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5AD" w:rsidRPr="005D05AD" w:rsidRDefault="005D05AD" w:rsidP="005D05AD">
      <w:pPr>
        <w:jc w:val="center"/>
        <w:rPr>
          <w:b/>
        </w:rPr>
      </w:pPr>
      <w:r w:rsidRPr="005D05AD">
        <w:rPr>
          <w:b/>
        </w:rPr>
        <w:t>CNOPSAV SA - Informations sur les vaccins FCO4 et 1-8</w:t>
      </w:r>
    </w:p>
    <w:p w:rsidR="005D05AD" w:rsidRDefault="005D05AD"/>
    <w:p w:rsidR="00036C05" w:rsidRDefault="005D05AD">
      <w:r>
        <w:t>Comme convenu lors d</w:t>
      </w:r>
      <w:bookmarkStart w:id="0" w:name="_GoBack"/>
      <w:bookmarkEnd w:id="0"/>
      <w:r>
        <w:t xml:space="preserve">e la réunion du CNOPSAV SA qui s'est tenue hier par téléphone, vous trouverez ci joint les éléments d'informations relatifs à l'état des stocks de vaccins ainsi qu'aux dates de péremption. En effet, il reste actuellement encore un certain nombre de doses de vaccins BTV4 et BTV1-8 chez </w:t>
      </w:r>
      <w:proofErr w:type="spellStart"/>
      <w:r>
        <w:t>Serviphar</w:t>
      </w:r>
      <w:proofErr w:type="spellEnd"/>
      <w:r>
        <w:t xml:space="preserve"> qui peuvent être commandées jusqu'à épuisement des stocks.</w:t>
      </w:r>
      <w:r>
        <w:br/>
      </w:r>
      <w:r>
        <w:br/>
      </w:r>
      <w:r>
        <w:rPr>
          <w:b/>
          <w:bCs/>
        </w:rPr>
        <w:t>Pour les vaccins contre la FCO-4</w:t>
      </w:r>
      <w:r>
        <w:t xml:space="preserve">, il reste à ce jour 617 750 doses de vaccins BTVPUR BTV4 de MERIAL. Avec ce vaccin, la primo-vaccination chez les ovins consiste en 1 injection d'une 1 dose d'1 </w:t>
      </w:r>
      <w:proofErr w:type="spellStart"/>
      <w:proofErr w:type="gramStart"/>
      <w:r>
        <w:t>mL</w:t>
      </w:r>
      <w:proofErr w:type="spellEnd"/>
      <w:r>
        <w:t>;</w:t>
      </w:r>
      <w:proofErr w:type="gramEnd"/>
      <w:r>
        <w:t xml:space="preserve"> chez les bovins, la primo-vaccination consiste en 2 injections d'1 </w:t>
      </w:r>
      <w:proofErr w:type="spellStart"/>
      <w:r>
        <w:t>mL</w:t>
      </w:r>
      <w:proofErr w:type="spellEnd"/>
      <w:r>
        <w:t xml:space="preserve"> chacune, avec 3 à 4 semaines d'intervalle entre les 2 injections.</w:t>
      </w:r>
      <w:r>
        <w:br/>
      </w:r>
      <w:r>
        <w:br/>
      </w:r>
      <w:r>
        <w:rPr>
          <w:b/>
          <w:bCs/>
        </w:rPr>
        <w:t>Pour les vaccins contre la FCO-8</w:t>
      </w:r>
      <w:r>
        <w:t xml:space="preserve">, il reste 1 359 775 doses de vaccins PRIMUN BLUETONGUE 1-8 de CALIER. Ce vaccin est destiné aux seuls ovins et la primo-vaccination consiste en 1 injection (dose = 2 </w:t>
      </w:r>
      <w:proofErr w:type="spellStart"/>
      <w:r>
        <w:t>mL</w:t>
      </w:r>
      <w:proofErr w:type="spellEnd"/>
      <w:r>
        <w:t>).</w:t>
      </w:r>
      <w:r>
        <w:br/>
        <w:t xml:space="preserve">Les lots arrivant bientôt à péremption, une prolongation de durée de validité de 3 mois a été accordée aux lots </w:t>
      </w:r>
      <w:proofErr w:type="spellStart"/>
      <w:r>
        <w:t>lots</w:t>
      </w:r>
      <w:proofErr w:type="spellEnd"/>
      <w:r>
        <w:t xml:space="preserve"> suivants (les seuls concernés) : 1607205S01 - 1608069S01 - 1608070S01 - 1608101S01 - 1609029S01 - 1609139S01 - 1609139S02 - 1609140S01 - 1609141S01 - 1609142S01 - 1609146S01 - 1610012S01. Les nouvelles dates de péremption s'échelonnent donc entre le 31/10/2018 et le 31/01/2019 en fonction des lots (voir PJ).</w:t>
      </w:r>
      <w:r>
        <w:br/>
        <w:t xml:space="preserve">En outre, même si l'ensemble des doses vaccinales BLUEVAC BTV-8 suspension injectable pour bovins et ovins de CZV ont été distribuées par SERVIPHAR, les professionnels nous avaient fait état de doses commandées par certains vétérinaires, stockés dans les frigos et non utilisées avant leur date de péremption. Pour ces vaccins-là également, l'ANMV a accordé une prolongation de durée de validité de 3 mois. Cette prolongation concerne les lots suivants : 163 456 (jusqu'au 30/09/2018), 163 045 (jusqu'au 30/09/2018), 163 047 (jusqu'au 31/10/2018) et 163 049 (jusqu'au 31/10/2018). </w:t>
      </w:r>
      <w:r>
        <w:br/>
      </w:r>
    </w:p>
    <w:sectPr w:rsidR="00036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AD"/>
    <w:rsid w:val="00036C05"/>
    <w:rsid w:val="005D0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0B7C"/>
  <w15:chartTrackingRefBased/>
  <w15:docId w15:val="{EBB5B532-E848-48B9-8ABE-20FA5425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SIMV</dc:creator>
  <cp:keywords/>
  <dc:description/>
  <cp:lastModifiedBy>Accueil SIMV</cp:lastModifiedBy>
  <cp:revision>1</cp:revision>
  <dcterms:created xsi:type="dcterms:W3CDTF">2018-07-27T07:18:00Z</dcterms:created>
  <dcterms:modified xsi:type="dcterms:W3CDTF">2018-07-27T07:19:00Z</dcterms:modified>
</cp:coreProperties>
</file>