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BC" w:rsidRDefault="003703BC" w:rsidP="003703BC">
      <w:pPr>
        <w:rPr>
          <w:rFonts w:ascii="Trebuchet MS" w:hAnsi="Trebuchet MS"/>
          <w:lang w:val="en-GB"/>
        </w:rPr>
      </w:pPr>
    </w:p>
    <w:p w:rsidR="003703BC" w:rsidRPr="003703BC" w:rsidRDefault="003703BC" w:rsidP="003703BC">
      <w:pPr>
        <w:spacing w:before="100" w:beforeAutospacing="1" w:after="100" w:afterAutospacing="1"/>
        <w:jc w:val="center"/>
        <w:rPr>
          <w:rFonts w:ascii="Trebuchet MS" w:hAnsi="Trebuchet MS"/>
          <w:b/>
          <w:bCs/>
          <w:lang w:val="en-GB"/>
        </w:rPr>
      </w:pPr>
      <w:r w:rsidRPr="003703BC">
        <w:rPr>
          <w:rFonts w:ascii="Trebuchet MS" w:hAnsi="Trebuchet MS"/>
          <w:lang w:val="en-GB"/>
        </w:rPr>
        <w:t xml:space="preserve">As of </w:t>
      </w:r>
      <w:proofErr w:type="gramStart"/>
      <w:r w:rsidRPr="003703BC">
        <w:rPr>
          <w:rFonts w:ascii="Trebuchet MS" w:hAnsi="Trebuchet MS"/>
          <w:lang w:val="en-GB"/>
        </w:rPr>
        <w:t>today</w:t>
      </w:r>
      <w:proofErr w:type="gramEnd"/>
      <w:r w:rsidRPr="003703BC">
        <w:rPr>
          <w:rFonts w:ascii="Trebuchet MS" w:hAnsi="Trebuchet MS"/>
          <w:lang w:val="en-GB"/>
        </w:rPr>
        <w:t xml:space="preserve"> IFAH-Europe has rebranded as </w:t>
      </w:r>
      <w:proofErr w:type="spellStart"/>
      <w:r w:rsidRPr="003703BC">
        <w:rPr>
          <w:rFonts w:ascii="Trebuchet MS" w:hAnsi="Trebuchet MS"/>
          <w:b/>
          <w:bCs/>
          <w:lang w:val="en-GB"/>
        </w:rPr>
        <w:t>AnimalhealthEurope</w:t>
      </w:r>
      <w:proofErr w:type="spellEnd"/>
      <w:r w:rsidRPr="003703BC">
        <w:rPr>
          <w:rFonts w:ascii="Trebuchet MS" w:hAnsi="Trebuchet MS"/>
          <w:b/>
          <w:bCs/>
          <w:lang w:val="en-GB"/>
        </w:rPr>
        <w:t>.</w:t>
      </w:r>
    </w:p>
    <w:p w:rsidR="003703BC" w:rsidRDefault="003703BC" w:rsidP="003703BC">
      <w:pPr>
        <w:spacing w:before="100" w:beforeAutospacing="1" w:after="100" w:afterAutospacing="1"/>
        <w:rPr>
          <w:rFonts w:ascii="Trebuchet MS" w:hAnsi="Trebuchet MS"/>
          <w:lang w:val="en-GB"/>
        </w:rPr>
      </w:pPr>
    </w:p>
    <w:p w:rsidR="003703BC" w:rsidRPr="003703BC" w:rsidRDefault="003703BC" w:rsidP="003703BC">
      <w:pPr>
        <w:spacing w:before="100" w:beforeAutospacing="1" w:after="100" w:afterAutospacing="1"/>
        <w:jc w:val="both"/>
        <w:rPr>
          <w:rFonts w:ascii="Trebuchet MS" w:hAnsi="Trebuchet MS"/>
          <w:sz w:val="24"/>
          <w:szCs w:val="24"/>
          <w:lang w:val="en-GB" w:eastAsia="en-GB"/>
        </w:rPr>
      </w:pPr>
      <w:r w:rsidRPr="003703BC">
        <w:rPr>
          <w:rFonts w:ascii="Trebuchet MS" w:hAnsi="Trebuchet MS"/>
          <w:lang w:val="en-GB"/>
        </w:rPr>
        <w:t xml:space="preserve">Along with the </w:t>
      </w:r>
      <w:r w:rsidRPr="003703BC">
        <w:rPr>
          <w:rFonts w:ascii="Trebuchet MS" w:hAnsi="Trebuchet MS"/>
          <w:sz w:val="24"/>
          <w:szCs w:val="24"/>
          <w:lang w:val="en-GB" w:eastAsia="en-GB"/>
        </w:rPr>
        <w:t>new name ‘</w:t>
      </w:r>
      <w:proofErr w:type="spellStart"/>
      <w:r w:rsidRPr="003703BC">
        <w:rPr>
          <w:rFonts w:ascii="Trebuchet MS" w:hAnsi="Trebuchet MS"/>
          <w:b/>
          <w:bCs/>
          <w:lang w:val="en-GB" w:eastAsia="en-GB"/>
        </w:rPr>
        <w:t>AnimalhealthEurope</w:t>
      </w:r>
      <w:proofErr w:type="spellEnd"/>
      <w:r w:rsidRPr="003703BC">
        <w:rPr>
          <w:rFonts w:ascii="Trebuchet MS" w:hAnsi="Trebuchet MS"/>
          <w:b/>
          <w:bCs/>
          <w:lang w:val="en-GB" w:eastAsia="en-GB"/>
        </w:rPr>
        <w:t>’</w:t>
      </w:r>
      <w:r w:rsidRPr="003703BC">
        <w:rPr>
          <w:rFonts w:ascii="Trebuchet MS" w:hAnsi="Trebuchet MS"/>
          <w:lang w:val="en-GB" w:eastAsia="en-GB"/>
        </w:rPr>
        <w:t>,</w:t>
      </w:r>
      <w:r w:rsidRPr="003703BC">
        <w:rPr>
          <w:rFonts w:ascii="Trebuchet MS" w:hAnsi="Trebuchet MS"/>
          <w:sz w:val="24"/>
          <w:szCs w:val="24"/>
          <w:lang w:val="en-GB" w:eastAsia="en-GB"/>
        </w:rPr>
        <w:t xml:space="preserve"> we have a new strapline clearly stating the role of our organisation – </w:t>
      </w:r>
      <w:r w:rsidRPr="003703BC">
        <w:rPr>
          <w:rFonts w:ascii="Trebuchet MS" w:hAnsi="Trebuchet MS"/>
          <w:lang w:val="en-GB"/>
        </w:rPr>
        <w:t>The Voice of the Animal Medicines Industry. We also have a new logo depicting people, animals and the earth, signifying man’s mutually dependent relationship with animals for companionship and food products.</w:t>
      </w:r>
      <w:r w:rsidRPr="003703BC">
        <w:rPr>
          <w:rFonts w:ascii="Trebuchet MS" w:hAnsi="Trebuchet MS"/>
          <w:sz w:val="24"/>
          <w:szCs w:val="24"/>
          <w:lang w:val="en-GB" w:eastAsia="en-GB"/>
        </w:rPr>
        <w:t xml:space="preserve"> </w:t>
      </w:r>
    </w:p>
    <w:p w:rsidR="003703BC" w:rsidRPr="003703BC" w:rsidRDefault="003703BC" w:rsidP="003703BC">
      <w:pPr>
        <w:jc w:val="both"/>
        <w:rPr>
          <w:rFonts w:ascii="Trebuchet MS" w:hAnsi="Trebuchet MS"/>
          <w:lang w:val="en-GB"/>
        </w:rPr>
      </w:pPr>
      <w:r w:rsidRPr="003703BC">
        <w:rPr>
          <w:rFonts w:ascii="Trebuchet MS" w:hAnsi="Trebuchet MS"/>
          <w:lang w:val="en-GB" w:eastAsia="en-GB"/>
        </w:rPr>
        <w:t xml:space="preserve">Our new look will be translated through to all </w:t>
      </w:r>
      <w:proofErr w:type="spellStart"/>
      <w:r w:rsidRPr="003703BC">
        <w:rPr>
          <w:rFonts w:ascii="Trebuchet MS" w:hAnsi="Trebuchet MS"/>
          <w:lang w:val="en-GB" w:eastAsia="en-GB"/>
        </w:rPr>
        <w:t>AnimalhealthEurope</w:t>
      </w:r>
      <w:proofErr w:type="spellEnd"/>
      <w:r w:rsidRPr="003703BC">
        <w:rPr>
          <w:rFonts w:ascii="Trebuchet MS" w:hAnsi="Trebuchet MS"/>
          <w:lang w:val="en-GB" w:eastAsia="en-GB"/>
        </w:rPr>
        <w:t xml:space="preserve"> print and digital materials including a new website featuring updated content on our main policy areas: </w:t>
      </w:r>
      <w:hyperlink r:id="rId4" w:tgtFrame="_blank" w:history="1">
        <w:r w:rsidRPr="003703BC">
          <w:rPr>
            <w:rStyle w:val="Lienhypertexte"/>
            <w:rFonts w:ascii="Trebuchet MS" w:hAnsi="Trebuchet MS"/>
            <w:lang w:val="en-GB" w:eastAsia="en-GB"/>
          </w:rPr>
          <w:t>www.animalhealtheurope.eu</w:t>
        </w:r>
      </w:hyperlink>
      <w:r w:rsidRPr="003703BC">
        <w:rPr>
          <w:lang w:val="en-GB"/>
        </w:rPr>
        <w:t xml:space="preserve">.  </w:t>
      </w:r>
      <w:r w:rsidRPr="003703BC">
        <w:rPr>
          <w:rFonts w:ascii="Trebuchet MS" w:hAnsi="Trebuchet MS"/>
          <w:lang w:val="en-GB"/>
        </w:rPr>
        <w:t xml:space="preserve">I would kindly ask that you adapt your respective websites with our new name, logo and </w:t>
      </w:r>
      <w:proofErr w:type="spellStart"/>
      <w:r w:rsidRPr="003703BC">
        <w:rPr>
          <w:rFonts w:ascii="Trebuchet MS" w:hAnsi="Trebuchet MS"/>
          <w:lang w:val="en-GB"/>
        </w:rPr>
        <w:t>url</w:t>
      </w:r>
      <w:proofErr w:type="spellEnd"/>
      <w:r w:rsidRPr="003703BC">
        <w:rPr>
          <w:rFonts w:ascii="Trebuchet MS" w:hAnsi="Trebuchet MS"/>
          <w:lang w:val="en-GB"/>
        </w:rPr>
        <w:t>.</w:t>
      </w:r>
    </w:p>
    <w:p w:rsidR="003703BC" w:rsidRPr="003703BC" w:rsidRDefault="003703BC" w:rsidP="003703BC">
      <w:pPr>
        <w:jc w:val="both"/>
        <w:rPr>
          <w:rFonts w:ascii="Trebuchet MS" w:hAnsi="Trebuchet MS"/>
          <w:lang w:val="en-GB"/>
        </w:rPr>
      </w:pPr>
    </w:p>
    <w:p w:rsidR="003703BC" w:rsidRPr="003703BC" w:rsidRDefault="003703BC" w:rsidP="003703BC">
      <w:pPr>
        <w:jc w:val="both"/>
        <w:rPr>
          <w:rFonts w:ascii="Trebuchet MS" w:hAnsi="Trebuchet MS"/>
          <w:lang w:val="en-GB"/>
        </w:rPr>
      </w:pPr>
      <w:r w:rsidRPr="003703BC">
        <w:rPr>
          <w:rFonts w:ascii="Trebuchet MS" w:hAnsi="Trebuchet MS"/>
          <w:lang w:val="en-GB"/>
        </w:rPr>
        <w:t>The new logo and name will be transferred into our internal communications including our Members Only site over the coming weeks. This process may take some time and we appreciate your comprehension of the work involved.</w:t>
      </w:r>
    </w:p>
    <w:p w:rsidR="003703BC" w:rsidRPr="003703BC" w:rsidRDefault="003703BC" w:rsidP="003703BC">
      <w:pPr>
        <w:jc w:val="both"/>
        <w:rPr>
          <w:rFonts w:ascii="Trebuchet MS" w:hAnsi="Trebuchet MS"/>
          <w:lang w:val="en-GB"/>
        </w:rPr>
      </w:pPr>
    </w:p>
    <w:p w:rsidR="003703BC" w:rsidRDefault="003703BC" w:rsidP="003703BC">
      <w:pPr>
        <w:jc w:val="both"/>
        <w:rPr>
          <w:rFonts w:ascii="Trebuchet MS" w:hAnsi="Trebuchet MS"/>
          <w:lang w:val="en-GB"/>
        </w:rPr>
      </w:pPr>
      <w:r w:rsidRPr="003703BC">
        <w:rPr>
          <w:rFonts w:ascii="Trebuchet MS" w:hAnsi="Trebuchet MS"/>
          <w:lang w:val="en-GB"/>
        </w:rPr>
        <w:t xml:space="preserve">I invite you to all to please share our news with your contacts and partners to make sure that we can truly be </w:t>
      </w:r>
      <w:r w:rsidRPr="003703BC">
        <w:rPr>
          <w:rFonts w:ascii="Trebuchet MS" w:hAnsi="Trebuchet MS"/>
          <w:b/>
          <w:bCs/>
          <w:lang w:val="en-GB"/>
        </w:rPr>
        <w:t>The Voice of the Animal Medicines Industry</w:t>
      </w:r>
      <w:r w:rsidRPr="003703BC">
        <w:rPr>
          <w:rFonts w:ascii="Trebuchet MS" w:hAnsi="Trebuchet MS"/>
          <w:lang w:val="en-GB"/>
        </w:rPr>
        <w:t>.</w:t>
      </w:r>
      <w:r>
        <w:rPr>
          <w:rFonts w:ascii="Trebuchet MS" w:hAnsi="Trebuchet MS"/>
          <w:lang w:val="en-GB"/>
        </w:rPr>
        <w:t xml:space="preserve"> </w:t>
      </w:r>
    </w:p>
    <w:p w:rsidR="00EE39BF" w:rsidRDefault="00EE39BF" w:rsidP="003703BC">
      <w:pPr>
        <w:jc w:val="both"/>
        <w:rPr>
          <w:lang w:val="en-GB"/>
        </w:rPr>
      </w:pPr>
    </w:p>
    <w:p w:rsidR="000926B6" w:rsidRDefault="000926B6" w:rsidP="003703BC">
      <w:pPr>
        <w:jc w:val="both"/>
        <w:rPr>
          <w:lang w:val="en-GB"/>
        </w:rPr>
      </w:pPr>
      <w:r>
        <w:rPr>
          <w:rFonts w:ascii="Trebuchet MS" w:hAnsi="Trebuchet MS"/>
          <w:noProof/>
          <w:lang w:val="en-GB" w:eastAsia="en-GB"/>
        </w:rPr>
        <w:drawing>
          <wp:inline distT="0" distB="0" distL="0" distR="0">
            <wp:extent cx="5704840" cy="3923665"/>
            <wp:effectExtent l="0" t="0" r="0" b="635"/>
            <wp:docPr id="1" name="Image 1" descr="animalhealtheurope new website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alhealtheurope new website Oct 1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4840" cy="3923665"/>
                    </a:xfrm>
                    <a:prstGeom prst="rect">
                      <a:avLst/>
                    </a:prstGeom>
                    <a:noFill/>
                    <a:ln>
                      <a:noFill/>
                    </a:ln>
                  </pic:spPr>
                </pic:pic>
              </a:graphicData>
            </a:graphic>
          </wp:inline>
        </w:drawing>
      </w:r>
      <w:bookmarkStart w:id="0" w:name="_GoBack"/>
      <w:bookmarkEnd w:id="0"/>
    </w:p>
    <w:p w:rsidR="003703BC" w:rsidRPr="003703BC" w:rsidRDefault="003703BC">
      <w:pPr>
        <w:rPr>
          <w:lang w:val="en-GB"/>
        </w:rPr>
      </w:pPr>
    </w:p>
    <w:sectPr w:rsidR="003703BC" w:rsidRPr="00370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BC"/>
    <w:rsid w:val="000336A5"/>
    <w:rsid w:val="00043EBE"/>
    <w:rsid w:val="00055A26"/>
    <w:rsid w:val="00071192"/>
    <w:rsid w:val="00071875"/>
    <w:rsid w:val="00082A42"/>
    <w:rsid w:val="000868FF"/>
    <w:rsid w:val="000926B6"/>
    <w:rsid w:val="000945EF"/>
    <w:rsid w:val="000B4B1B"/>
    <w:rsid w:val="000D36A1"/>
    <w:rsid w:val="000F75E9"/>
    <w:rsid w:val="00114271"/>
    <w:rsid w:val="00114C24"/>
    <w:rsid w:val="00135628"/>
    <w:rsid w:val="001368AD"/>
    <w:rsid w:val="00142BE2"/>
    <w:rsid w:val="00145C86"/>
    <w:rsid w:val="00151D1E"/>
    <w:rsid w:val="00165E88"/>
    <w:rsid w:val="00190C03"/>
    <w:rsid w:val="00190C8F"/>
    <w:rsid w:val="001944E0"/>
    <w:rsid w:val="001B2875"/>
    <w:rsid w:val="001B52E3"/>
    <w:rsid w:val="001C1F71"/>
    <w:rsid w:val="001C393B"/>
    <w:rsid w:val="001D6C7C"/>
    <w:rsid w:val="001E2669"/>
    <w:rsid w:val="001E6F42"/>
    <w:rsid w:val="001F1152"/>
    <w:rsid w:val="00230CC8"/>
    <w:rsid w:val="0028506D"/>
    <w:rsid w:val="0028701C"/>
    <w:rsid w:val="00290A9D"/>
    <w:rsid w:val="002B1EAB"/>
    <w:rsid w:val="002D3943"/>
    <w:rsid w:val="00302642"/>
    <w:rsid w:val="00313B40"/>
    <w:rsid w:val="0032327B"/>
    <w:rsid w:val="00327A52"/>
    <w:rsid w:val="003370C9"/>
    <w:rsid w:val="00344205"/>
    <w:rsid w:val="003703BC"/>
    <w:rsid w:val="00376439"/>
    <w:rsid w:val="00395B8F"/>
    <w:rsid w:val="003A45D9"/>
    <w:rsid w:val="003A6650"/>
    <w:rsid w:val="003A6B4A"/>
    <w:rsid w:val="003B4713"/>
    <w:rsid w:val="003C3638"/>
    <w:rsid w:val="003D150A"/>
    <w:rsid w:val="003D53B1"/>
    <w:rsid w:val="003F02D6"/>
    <w:rsid w:val="003F73EF"/>
    <w:rsid w:val="00403517"/>
    <w:rsid w:val="00405368"/>
    <w:rsid w:val="00406F92"/>
    <w:rsid w:val="00412106"/>
    <w:rsid w:val="00431DA1"/>
    <w:rsid w:val="00434CB5"/>
    <w:rsid w:val="00455891"/>
    <w:rsid w:val="00464249"/>
    <w:rsid w:val="004655EB"/>
    <w:rsid w:val="00486744"/>
    <w:rsid w:val="00493CC1"/>
    <w:rsid w:val="004A3F6B"/>
    <w:rsid w:val="004B48AC"/>
    <w:rsid w:val="004B7814"/>
    <w:rsid w:val="004C0BAF"/>
    <w:rsid w:val="004D06C1"/>
    <w:rsid w:val="004D36FF"/>
    <w:rsid w:val="005032F4"/>
    <w:rsid w:val="005066DB"/>
    <w:rsid w:val="00510C65"/>
    <w:rsid w:val="00580854"/>
    <w:rsid w:val="00596BE6"/>
    <w:rsid w:val="005C78CE"/>
    <w:rsid w:val="005E0E33"/>
    <w:rsid w:val="005E3ABE"/>
    <w:rsid w:val="005F444D"/>
    <w:rsid w:val="005F6700"/>
    <w:rsid w:val="00632894"/>
    <w:rsid w:val="006B6369"/>
    <w:rsid w:val="006C02B3"/>
    <w:rsid w:val="006F3264"/>
    <w:rsid w:val="006F6DD8"/>
    <w:rsid w:val="00704759"/>
    <w:rsid w:val="00725AA6"/>
    <w:rsid w:val="00774800"/>
    <w:rsid w:val="00774FBA"/>
    <w:rsid w:val="00793393"/>
    <w:rsid w:val="007C6E8E"/>
    <w:rsid w:val="007C737B"/>
    <w:rsid w:val="007E7F85"/>
    <w:rsid w:val="00801A32"/>
    <w:rsid w:val="008115E1"/>
    <w:rsid w:val="0085241E"/>
    <w:rsid w:val="00861816"/>
    <w:rsid w:val="00884141"/>
    <w:rsid w:val="008C1F25"/>
    <w:rsid w:val="008C48CC"/>
    <w:rsid w:val="008E513D"/>
    <w:rsid w:val="008F3C68"/>
    <w:rsid w:val="00905407"/>
    <w:rsid w:val="00927B44"/>
    <w:rsid w:val="00936CA6"/>
    <w:rsid w:val="00945F79"/>
    <w:rsid w:val="00966662"/>
    <w:rsid w:val="00971938"/>
    <w:rsid w:val="00972449"/>
    <w:rsid w:val="009779DB"/>
    <w:rsid w:val="00981E45"/>
    <w:rsid w:val="009E1B6D"/>
    <w:rsid w:val="009E5E4A"/>
    <w:rsid w:val="009E7B8E"/>
    <w:rsid w:val="00A00BF6"/>
    <w:rsid w:val="00A54299"/>
    <w:rsid w:val="00A54F3A"/>
    <w:rsid w:val="00A57AB3"/>
    <w:rsid w:val="00A866A4"/>
    <w:rsid w:val="00A966E8"/>
    <w:rsid w:val="00AA687F"/>
    <w:rsid w:val="00AC5E5C"/>
    <w:rsid w:val="00AC69A5"/>
    <w:rsid w:val="00AE5E59"/>
    <w:rsid w:val="00AF2813"/>
    <w:rsid w:val="00B12C52"/>
    <w:rsid w:val="00B177D8"/>
    <w:rsid w:val="00B32023"/>
    <w:rsid w:val="00B36FEE"/>
    <w:rsid w:val="00B42549"/>
    <w:rsid w:val="00B45B79"/>
    <w:rsid w:val="00B5627D"/>
    <w:rsid w:val="00B7012C"/>
    <w:rsid w:val="00BA5297"/>
    <w:rsid w:val="00BC4180"/>
    <w:rsid w:val="00BE6FDF"/>
    <w:rsid w:val="00C15670"/>
    <w:rsid w:val="00C24545"/>
    <w:rsid w:val="00C2729D"/>
    <w:rsid w:val="00C564BC"/>
    <w:rsid w:val="00C57E5A"/>
    <w:rsid w:val="00C71142"/>
    <w:rsid w:val="00C755C4"/>
    <w:rsid w:val="00C84CC2"/>
    <w:rsid w:val="00C931F6"/>
    <w:rsid w:val="00CA49C8"/>
    <w:rsid w:val="00CB585C"/>
    <w:rsid w:val="00CC3F51"/>
    <w:rsid w:val="00D0566C"/>
    <w:rsid w:val="00D5169C"/>
    <w:rsid w:val="00D55CEB"/>
    <w:rsid w:val="00D56D86"/>
    <w:rsid w:val="00D637D3"/>
    <w:rsid w:val="00D658BE"/>
    <w:rsid w:val="00D83ACA"/>
    <w:rsid w:val="00D94EEC"/>
    <w:rsid w:val="00D9746C"/>
    <w:rsid w:val="00DA5FFC"/>
    <w:rsid w:val="00DB4F91"/>
    <w:rsid w:val="00DD1B1B"/>
    <w:rsid w:val="00DD6A8D"/>
    <w:rsid w:val="00DE17F9"/>
    <w:rsid w:val="00DE5263"/>
    <w:rsid w:val="00DE716E"/>
    <w:rsid w:val="00DF5062"/>
    <w:rsid w:val="00E03A54"/>
    <w:rsid w:val="00E1564A"/>
    <w:rsid w:val="00E21F24"/>
    <w:rsid w:val="00E33071"/>
    <w:rsid w:val="00E33CE4"/>
    <w:rsid w:val="00E43238"/>
    <w:rsid w:val="00E51C35"/>
    <w:rsid w:val="00E57075"/>
    <w:rsid w:val="00E637F2"/>
    <w:rsid w:val="00E639A3"/>
    <w:rsid w:val="00E66D50"/>
    <w:rsid w:val="00EB11A9"/>
    <w:rsid w:val="00ED2718"/>
    <w:rsid w:val="00EE39BF"/>
    <w:rsid w:val="00F06195"/>
    <w:rsid w:val="00F06995"/>
    <w:rsid w:val="00F16E01"/>
    <w:rsid w:val="00F27728"/>
    <w:rsid w:val="00F35F23"/>
    <w:rsid w:val="00F37BC5"/>
    <w:rsid w:val="00F507D0"/>
    <w:rsid w:val="00F5616D"/>
    <w:rsid w:val="00F651AB"/>
    <w:rsid w:val="00F700B9"/>
    <w:rsid w:val="00F81E6E"/>
    <w:rsid w:val="00F876C4"/>
    <w:rsid w:val="00FA2F72"/>
    <w:rsid w:val="00FB4A86"/>
    <w:rsid w:val="00FC10FB"/>
    <w:rsid w:val="00FC2DFF"/>
    <w:rsid w:val="00FD1F90"/>
    <w:rsid w:val="00FD6B45"/>
    <w:rsid w:val="00FD6F52"/>
    <w:rsid w:val="00FD6FF0"/>
    <w:rsid w:val="00FD78E2"/>
    <w:rsid w:val="00FE7C2A"/>
    <w:rsid w:val="00FF2C88"/>
    <w:rsid w:val="00FF6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2D54"/>
  <w15:chartTrackingRefBased/>
  <w15:docId w15:val="{4D78E03D-EE87-48C9-A3DB-53F0101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3B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03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2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34355.221C7D90" TargetMode="External"/><Relationship Id="rId5" Type="http://schemas.openxmlformats.org/officeDocument/2006/relationships/image" Target="media/image1.jpeg"/><Relationship Id="rId4" Type="http://schemas.openxmlformats.org/officeDocument/2006/relationships/hyperlink" Target="http://www.animalhealtheurop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SIMV</dc:creator>
  <cp:keywords/>
  <dc:description/>
  <cp:lastModifiedBy>Accueil SIMV</cp:lastModifiedBy>
  <cp:revision>2</cp:revision>
  <dcterms:created xsi:type="dcterms:W3CDTF">2017-10-17T07:32:00Z</dcterms:created>
  <dcterms:modified xsi:type="dcterms:W3CDTF">2017-10-17T07:51:00Z</dcterms:modified>
</cp:coreProperties>
</file>