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3CB" w:rsidRDefault="005D53CB" w:rsidP="005D53CB">
      <w:pPr>
        <w:outlineLvl w:val="0"/>
        <w:rPr>
          <w:rFonts w:ascii="Calibri" w:hAnsi="Calibri"/>
          <w:color w:val="auto"/>
          <w:sz w:val="22"/>
          <w:szCs w:val="22"/>
        </w:rPr>
      </w:pPr>
      <w:r>
        <w:rPr>
          <w:rFonts w:ascii="Calibri" w:hAnsi="Calibri"/>
          <w:b/>
          <w:bCs/>
          <w:color w:val="auto"/>
          <w:sz w:val="22"/>
          <w:szCs w:val="22"/>
        </w:rPr>
        <w:t>De :</w:t>
      </w:r>
      <w:r>
        <w:rPr>
          <w:rFonts w:ascii="Calibri" w:hAnsi="Calibri"/>
          <w:color w:val="auto"/>
          <w:sz w:val="22"/>
          <w:szCs w:val="22"/>
        </w:rPr>
        <w:t xml:space="preserve"> Isabelle TOURETTE &lt;</w:t>
      </w:r>
      <w:hyperlink r:id="rId4" w:history="1">
        <w:r>
          <w:rPr>
            <w:rStyle w:val="Lienhypertexte"/>
            <w:rFonts w:ascii="Calibri" w:hAnsi="Calibri"/>
            <w:sz w:val="22"/>
            <w:szCs w:val="22"/>
          </w:rPr>
          <w:t>isabelle.tourette.fngds@reseaugds.com</w:t>
        </w:r>
      </w:hyperlink>
      <w:r>
        <w:rPr>
          <w:rFonts w:ascii="Calibri" w:hAnsi="Calibri"/>
          <w:color w:val="auto"/>
          <w:sz w:val="22"/>
          <w:szCs w:val="22"/>
        </w:rPr>
        <w:t xml:space="preserve">&gt; </w:t>
      </w:r>
      <w:r>
        <w:rPr>
          <w:rFonts w:ascii="Calibri" w:hAnsi="Calibri"/>
          <w:color w:val="auto"/>
          <w:sz w:val="22"/>
          <w:szCs w:val="22"/>
        </w:rPr>
        <w:br/>
      </w:r>
      <w:r>
        <w:rPr>
          <w:rFonts w:ascii="Calibri" w:hAnsi="Calibri"/>
          <w:b/>
          <w:bCs/>
          <w:color w:val="auto"/>
          <w:sz w:val="22"/>
          <w:szCs w:val="22"/>
        </w:rPr>
        <w:t>Envoyé :</w:t>
      </w:r>
      <w:r>
        <w:rPr>
          <w:rFonts w:ascii="Calibri" w:hAnsi="Calibri"/>
          <w:color w:val="auto"/>
          <w:sz w:val="22"/>
          <w:szCs w:val="22"/>
        </w:rPr>
        <w:t xml:space="preserve"> mercredi 6 juin 2018 19:12</w:t>
      </w:r>
      <w:r>
        <w:rPr>
          <w:rFonts w:ascii="Calibri" w:hAnsi="Calibri"/>
          <w:color w:val="auto"/>
          <w:sz w:val="22"/>
          <w:szCs w:val="22"/>
        </w:rPr>
        <w:br/>
      </w:r>
      <w:r>
        <w:rPr>
          <w:rFonts w:ascii="Calibri" w:hAnsi="Calibri"/>
          <w:b/>
          <w:bCs/>
          <w:color w:val="auto"/>
          <w:sz w:val="22"/>
          <w:szCs w:val="22"/>
        </w:rPr>
        <w:t>À :</w:t>
      </w:r>
      <w:r>
        <w:rPr>
          <w:rFonts w:ascii="Calibri" w:hAnsi="Calibri"/>
          <w:color w:val="auto"/>
          <w:sz w:val="22"/>
          <w:szCs w:val="22"/>
        </w:rPr>
        <w:t xml:space="preserve"> DGAL/SDSPA &lt;</w:t>
      </w:r>
      <w:hyperlink r:id="rId5" w:history="1">
        <w:r>
          <w:rPr>
            <w:rStyle w:val="Lienhypertexte"/>
            <w:rFonts w:ascii="Calibri" w:hAnsi="Calibri"/>
            <w:sz w:val="22"/>
            <w:szCs w:val="22"/>
          </w:rPr>
          <w:t>sdspa.dgal@agriculture.gouv.fr</w:t>
        </w:r>
      </w:hyperlink>
      <w:r>
        <w:rPr>
          <w:rFonts w:ascii="Calibri" w:hAnsi="Calibri"/>
          <w:color w:val="auto"/>
          <w:sz w:val="22"/>
          <w:szCs w:val="22"/>
        </w:rPr>
        <w:t>&gt;; Michel COMBES &lt;</w:t>
      </w:r>
      <w:hyperlink r:id="rId6" w:history="1">
        <w:r>
          <w:rPr>
            <w:rStyle w:val="Lienhypertexte"/>
            <w:rFonts w:ascii="Calibri" w:hAnsi="Calibri"/>
            <w:sz w:val="22"/>
            <w:szCs w:val="22"/>
          </w:rPr>
          <w:t>michel.combes.gds15@reseaugds.com</w:t>
        </w:r>
      </w:hyperlink>
      <w:r>
        <w:rPr>
          <w:rFonts w:ascii="Calibri" w:hAnsi="Calibri"/>
          <w:color w:val="auto"/>
          <w:sz w:val="22"/>
          <w:szCs w:val="22"/>
        </w:rPr>
        <w:t xml:space="preserve">&gt;; </w:t>
      </w:r>
      <w:hyperlink r:id="rId7" w:history="1">
        <w:r>
          <w:rPr>
            <w:rStyle w:val="Lienhypertexte"/>
            <w:rFonts w:ascii="Calibri" w:hAnsi="Calibri"/>
            <w:sz w:val="22"/>
            <w:szCs w:val="22"/>
          </w:rPr>
          <w:t>anne.touratier.fngds@reseaugds.com</w:t>
        </w:r>
      </w:hyperlink>
      <w:r>
        <w:rPr>
          <w:rFonts w:ascii="Calibri" w:hAnsi="Calibri"/>
          <w:color w:val="auto"/>
          <w:sz w:val="22"/>
          <w:szCs w:val="22"/>
        </w:rPr>
        <w:t>; JL HUNAULT &lt;</w:t>
      </w:r>
      <w:hyperlink r:id="rId8" w:history="1">
        <w:r>
          <w:rPr>
            <w:rStyle w:val="Lienhypertexte"/>
            <w:rFonts w:ascii="Calibri" w:hAnsi="Calibri"/>
            <w:sz w:val="22"/>
            <w:szCs w:val="22"/>
          </w:rPr>
          <w:t>jl.hunault@simv.org</w:t>
        </w:r>
      </w:hyperlink>
      <w:r>
        <w:rPr>
          <w:rFonts w:ascii="Calibri" w:hAnsi="Calibri"/>
          <w:color w:val="auto"/>
          <w:sz w:val="22"/>
          <w:szCs w:val="22"/>
        </w:rPr>
        <w:t>&gt;; Christophe BRARD &lt;</w:t>
      </w:r>
      <w:hyperlink r:id="rId9" w:history="1">
        <w:r>
          <w:rPr>
            <w:rStyle w:val="Lienhypertexte"/>
            <w:rFonts w:ascii="Calibri" w:hAnsi="Calibri"/>
            <w:sz w:val="22"/>
            <w:szCs w:val="22"/>
          </w:rPr>
          <w:t>chbrard@gmail.com</w:t>
        </w:r>
      </w:hyperlink>
      <w:r>
        <w:rPr>
          <w:rFonts w:ascii="Calibri" w:hAnsi="Calibri"/>
          <w:color w:val="auto"/>
          <w:sz w:val="22"/>
          <w:szCs w:val="22"/>
        </w:rPr>
        <w:t xml:space="preserve">&gt;; </w:t>
      </w:r>
      <w:hyperlink r:id="rId10" w:history="1">
        <w:r>
          <w:rPr>
            <w:rStyle w:val="Lienhypertexte"/>
            <w:rFonts w:ascii="Calibri" w:hAnsi="Calibri"/>
            <w:sz w:val="22"/>
            <w:szCs w:val="22"/>
          </w:rPr>
          <w:t>jygauchot@wanadoo.fr</w:t>
        </w:r>
      </w:hyperlink>
      <w:r>
        <w:rPr>
          <w:rFonts w:ascii="Calibri" w:hAnsi="Calibri"/>
          <w:color w:val="auto"/>
          <w:sz w:val="22"/>
          <w:szCs w:val="22"/>
        </w:rPr>
        <w:t>; Jacques GUERIN &lt;</w:t>
      </w:r>
      <w:hyperlink r:id="rId11" w:history="1">
        <w:r>
          <w:rPr>
            <w:rStyle w:val="Lienhypertexte"/>
            <w:rFonts w:ascii="Calibri" w:hAnsi="Calibri"/>
            <w:sz w:val="22"/>
            <w:szCs w:val="22"/>
          </w:rPr>
          <w:t>jacques.guerin@veterinaire.fr</w:t>
        </w:r>
      </w:hyperlink>
      <w:r>
        <w:rPr>
          <w:rFonts w:ascii="Calibri" w:hAnsi="Calibri"/>
          <w:color w:val="auto"/>
          <w:sz w:val="22"/>
          <w:szCs w:val="22"/>
        </w:rPr>
        <w:t xml:space="preserve">&gt;; </w:t>
      </w:r>
      <w:hyperlink r:id="rId12" w:history="1">
        <w:r>
          <w:rPr>
            <w:rStyle w:val="Lienhypertexte"/>
            <w:rFonts w:ascii="Calibri" w:hAnsi="Calibri"/>
            <w:sz w:val="22"/>
            <w:szCs w:val="22"/>
          </w:rPr>
          <w:t>gouraud@sngtv.org</w:t>
        </w:r>
      </w:hyperlink>
      <w:r>
        <w:rPr>
          <w:rFonts w:ascii="Calibri" w:hAnsi="Calibri"/>
          <w:color w:val="auto"/>
          <w:sz w:val="22"/>
          <w:szCs w:val="22"/>
        </w:rPr>
        <w:t>; COOP DE FRANCE &lt;</w:t>
      </w:r>
      <w:hyperlink r:id="rId13" w:history="1">
        <w:r>
          <w:rPr>
            <w:rStyle w:val="Lienhypertexte"/>
            <w:rFonts w:ascii="Calibri" w:hAnsi="Calibri"/>
            <w:sz w:val="22"/>
            <w:szCs w:val="22"/>
          </w:rPr>
          <w:t>philippe.amar@coopdefrance.coop</w:t>
        </w:r>
      </w:hyperlink>
      <w:r>
        <w:rPr>
          <w:rFonts w:ascii="Calibri" w:hAnsi="Calibri"/>
          <w:color w:val="auto"/>
          <w:sz w:val="22"/>
          <w:szCs w:val="22"/>
        </w:rPr>
        <w:t xml:space="preserve">&gt;; </w:t>
      </w:r>
      <w:hyperlink r:id="rId14" w:history="1">
        <w:r>
          <w:rPr>
            <w:rStyle w:val="Lienhypertexte"/>
            <w:rFonts w:ascii="Calibri" w:hAnsi="Calibri"/>
            <w:sz w:val="22"/>
            <w:szCs w:val="22"/>
          </w:rPr>
          <w:t>francoise.dion@racesdefrance.fr</w:t>
        </w:r>
      </w:hyperlink>
      <w:r>
        <w:rPr>
          <w:rFonts w:ascii="Calibri" w:hAnsi="Calibri"/>
          <w:color w:val="auto"/>
          <w:sz w:val="22"/>
          <w:szCs w:val="22"/>
        </w:rPr>
        <w:t xml:space="preserve">; </w:t>
      </w:r>
      <w:hyperlink r:id="rId15" w:history="1">
        <w:r>
          <w:rPr>
            <w:rStyle w:val="Lienhypertexte"/>
            <w:rFonts w:ascii="Calibri" w:hAnsi="Calibri"/>
            <w:sz w:val="22"/>
            <w:szCs w:val="22"/>
          </w:rPr>
          <w:t>bruno.dufayet@aliceadsl.fr</w:t>
        </w:r>
      </w:hyperlink>
      <w:r>
        <w:rPr>
          <w:rFonts w:ascii="Calibri" w:hAnsi="Calibri"/>
          <w:color w:val="auto"/>
          <w:sz w:val="22"/>
          <w:szCs w:val="22"/>
        </w:rPr>
        <w:t xml:space="preserve">; </w:t>
      </w:r>
      <w:hyperlink r:id="rId16" w:history="1">
        <w:r>
          <w:rPr>
            <w:rStyle w:val="Lienhypertexte"/>
            <w:rFonts w:ascii="Calibri" w:hAnsi="Calibri"/>
            <w:sz w:val="22"/>
            <w:szCs w:val="22"/>
          </w:rPr>
          <w:t>interbev@interbev.fr</w:t>
        </w:r>
      </w:hyperlink>
      <w:r>
        <w:rPr>
          <w:rFonts w:ascii="Calibri" w:hAnsi="Calibri"/>
          <w:color w:val="auto"/>
          <w:sz w:val="22"/>
          <w:szCs w:val="22"/>
        </w:rPr>
        <w:t xml:space="preserve">; </w:t>
      </w:r>
      <w:proofErr w:type="spellStart"/>
      <w:r>
        <w:rPr>
          <w:rFonts w:ascii="Calibri" w:hAnsi="Calibri"/>
          <w:color w:val="auto"/>
          <w:sz w:val="22"/>
          <w:szCs w:val="22"/>
        </w:rPr>
        <w:t>Eric</w:t>
      </w:r>
      <w:proofErr w:type="spellEnd"/>
      <w:r>
        <w:rPr>
          <w:rFonts w:ascii="Calibri" w:hAnsi="Calibri"/>
          <w:color w:val="auto"/>
          <w:sz w:val="22"/>
          <w:szCs w:val="22"/>
        </w:rPr>
        <w:t xml:space="preserve"> Chapelle &lt;</w:t>
      </w:r>
      <w:hyperlink r:id="rId17" w:history="1">
        <w:r>
          <w:rPr>
            <w:rStyle w:val="Lienhypertexte"/>
            <w:rFonts w:ascii="Calibri" w:hAnsi="Calibri"/>
            <w:sz w:val="22"/>
            <w:szCs w:val="22"/>
          </w:rPr>
          <w:t>eric.chapelle@fnb.asso.fr</w:t>
        </w:r>
      </w:hyperlink>
      <w:r>
        <w:rPr>
          <w:rFonts w:ascii="Calibri" w:hAnsi="Calibri"/>
          <w:color w:val="auto"/>
          <w:sz w:val="22"/>
          <w:szCs w:val="22"/>
        </w:rPr>
        <w:t xml:space="preserve">&gt;; </w:t>
      </w:r>
      <w:hyperlink r:id="rId18" w:history="1">
        <w:r>
          <w:rPr>
            <w:rStyle w:val="Lienhypertexte"/>
            <w:rFonts w:ascii="Calibri" w:hAnsi="Calibri"/>
            <w:sz w:val="22"/>
            <w:szCs w:val="22"/>
          </w:rPr>
          <w:t>jpoulet@coopdefrance.coop</w:t>
        </w:r>
      </w:hyperlink>
      <w:r>
        <w:rPr>
          <w:rFonts w:ascii="Calibri" w:hAnsi="Calibri"/>
          <w:color w:val="auto"/>
          <w:sz w:val="22"/>
          <w:szCs w:val="22"/>
        </w:rPr>
        <w:t>; Marie Anne BARTHELEMY &lt;</w:t>
      </w:r>
      <w:hyperlink r:id="rId19" w:history="1">
        <w:r>
          <w:rPr>
            <w:rStyle w:val="Lienhypertexte"/>
            <w:rFonts w:ascii="Calibri" w:hAnsi="Calibri"/>
            <w:sz w:val="22"/>
            <w:szCs w:val="22"/>
          </w:rPr>
          <w:t>ma.BARTHELEMY@simv.org</w:t>
        </w:r>
      </w:hyperlink>
      <w:r>
        <w:rPr>
          <w:rFonts w:ascii="Calibri" w:hAnsi="Calibri"/>
          <w:color w:val="auto"/>
          <w:sz w:val="22"/>
          <w:szCs w:val="22"/>
        </w:rPr>
        <w:t xml:space="preserve">&gt;; </w:t>
      </w:r>
      <w:hyperlink r:id="rId20" w:history="1">
        <w:r>
          <w:rPr>
            <w:rStyle w:val="Lienhypertexte"/>
            <w:rFonts w:ascii="Calibri" w:hAnsi="Calibri"/>
            <w:sz w:val="22"/>
            <w:szCs w:val="22"/>
          </w:rPr>
          <w:t>vet.laurent.perrin@gmail.com</w:t>
        </w:r>
      </w:hyperlink>
      <w:r>
        <w:rPr>
          <w:rFonts w:ascii="Calibri" w:hAnsi="Calibri"/>
          <w:color w:val="auto"/>
          <w:sz w:val="22"/>
          <w:szCs w:val="22"/>
        </w:rPr>
        <w:t xml:space="preserve">; </w:t>
      </w:r>
      <w:hyperlink r:id="rId21" w:history="1">
        <w:r>
          <w:rPr>
            <w:rStyle w:val="Lienhypertexte"/>
            <w:rFonts w:ascii="Calibri" w:hAnsi="Calibri"/>
            <w:sz w:val="22"/>
            <w:szCs w:val="22"/>
          </w:rPr>
          <w:t>emmanuel.garin@coopdefrance.coop</w:t>
        </w:r>
      </w:hyperlink>
      <w:r>
        <w:rPr>
          <w:rFonts w:ascii="Calibri" w:hAnsi="Calibri"/>
          <w:color w:val="auto"/>
          <w:sz w:val="22"/>
          <w:szCs w:val="22"/>
        </w:rPr>
        <w:t xml:space="preserve">; </w:t>
      </w:r>
      <w:hyperlink r:id="rId22" w:history="1">
        <w:r>
          <w:rPr>
            <w:rStyle w:val="Lienhypertexte"/>
            <w:rFonts w:ascii="Calibri" w:hAnsi="Calibri"/>
            <w:sz w:val="22"/>
            <w:szCs w:val="22"/>
          </w:rPr>
          <w:t>Mylene.Foussier@fno.asso.fr</w:t>
        </w:r>
      </w:hyperlink>
      <w:r>
        <w:rPr>
          <w:rFonts w:ascii="Calibri" w:hAnsi="Calibri"/>
          <w:color w:val="auto"/>
          <w:sz w:val="22"/>
          <w:szCs w:val="22"/>
        </w:rPr>
        <w:t xml:space="preserve">; </w:t>
      </w:r>
      <w:hyperlink r:id="rId23" w:history="1">
        <w:r>
          <w:rPr>
            <w:rStyle w:val="Lienhypertexte"/>
            <w:rFonts w:ascii="Calibri" w:hAnsi="Calibri"/>
            <w:sz w:val="22"/>
            <w:szCs w:val="22"/>
          </w:rPr>
          <w:t>Michele.Boudoin@fno.asso.fr</w:t>
        </w:r>
      </w:hyperlink>
      <w:r>
        <w:rPr>
          <w:rFonts w:ascii="Calibri" w:hAnsi="Calibri"/>
          <w:color w:val="auto"/>
          <w:sz w:val="22"/>
          <w:szCs w:val="22"/>
        </w:rPr>
        <w:t xml:space="preserve">; </w:t>
      </w:r>
      <w:hyperlink r:id="rId24" w:history="1">
        <w:r>
          <w:rPr>
            <w:rStyle w:val="Lienhypertexte"/>
            <w:rFonts w:ascii="Calibri" w:hAnsi="Calibri"/>
            <w:sz w:val="22"/>
            <w:szCs w:val="22"/>
          </w:rPr>
          <w:t>patricksoury2012@gmail.com</w:t>
        </w:r>
      </w:hyperlink>
      <w:r>
        <w:rPr>
          <w:rFonts w:ascii="Calibri" w:hAnsi="Calibri"/>
          <w:color w:val="auto"/>
          <w:sz w:val="22"/>
          <w:szCs w:val="22"/>
        </w:rPr>
        <w:t>; Jean-Roch LEMOINE &lt;</w:t>
      </w:r>
      <w:hyperlink r:id="rId25" w:history="1">
        <w:r>
          <w:rPr>
            <w:rStyle w:val="Lienhypertexte"/>
            <w:rFonts w:ascii="Calibri" w:hAnsi="Calibri"/>
            <w:sz w:val="22"/>
            <w:szCs w:val="22"/>
          </w:rPr>
          <w:t>lemoinesido@wanadoo.fr</w:t>
        </w:r>
      </w:hyperlink>
      <w:r>
        <w:rPr>
          <w:rFonts w:ascii="Calibri" w:hAnsi="Calibri"/>
          <w:color w:val="auto"/>
          <w:sz w:val="22"/>
          <w:szCs w:val="22"/>
        </w:rPr>
        <w:t>&gt;; LE GRAND Claire &lt;</w:t>
      </w:r>
      <w:hyperlink r:id="rId26" w:history="1">
        <w:r>
          <w:rPr>
            <w:rStyle w:val="Lienhypertexte"/>
            <w:rFonts w:ascii="Calibri" w:hAnsi="Calibri"/>
            <w:sz w:val="22"/>
            <w:szCs w:val="22"/>
          </w:rPr>
          <w:t>claire.legrand@fnpl.fr</w:t>
        </w:r>
      </w:hyperlink>
      <w:r>
        <w:rPr>
          <w:rFonts w:ascii="Calibri" w:hAnsi="Calibri"/>
          <w:color w:val="auto"/>
          <w:sz w:val="22"/>
          <w:szCs w:val="22"/>
        </w:rPr>
        <w:t>&gt;; FNB, Roger LANFROY &lt;</w:t>
      </w:r>
      <w:hyperlink r:id="rId27" w:history="1">
        <w:r>
          <w:rPr>
            <w:rStyle w:val="Lienhypertexte"/>
            <w:rFonts w:ascii="Calibri" w:hAnsi="Calibri"/>
            <w:sz w:val="22"/>
            <w:szCs w:val="22"/>
          </w:rPr>
          <w:t>roger.lanfroy@nordnet.fr</w:t>
        </w:r>
      </w:hyperlink>
      <w:r>
        <w:rPr>
          <w:rFonts w:ascii="Calibri" w:hAnsi="Calibri"/>
          <w:color w:val="auto"/>
          <w:sz w:val="22"/>
          <w:szCs w:val="22"/>
        </w:rPr>
        <w:t xml:space="preserve">&gt;; </w:t>
      </w:r>
      <w:hyperlink r:id="rId28" w:history="1">
        <w:r>
          <w:rPr>
            <w:rStyle w:val="Lienhypertexte"/>
            <w:rFonts w:ascii="Calibri" w:hAnsi="Calibri"/>
            <w:sz w:val="22"/>
            <w:szCs w:val="22"/>
          </w:rPr>
          <w:t>roger.lanfroy@orange.fr</w:t>
        </w:r>
      </w:hyperlink>
      <w:r>
        <w:rPr>
          <w:rFonts w:ascii="Calibri" w:hAnsi="Calibri"/>
          <w:color w:val="auto"/>
          <w:sz w:val="22"/>
          <w:szCs w:val="22"/>
        </w:rPr>
        <w:t>; Sylvain BLEUBAR &lt;</w:t>
      </w:r>
      <w:hyperlink r:id="rId29" w:history="1">
        <w:r>
          <w:rPr>
            <w:rStyle w:val="Lienhypertexte"/>
            <w:rFonts w:ascii="Calibri" w:hAnsi="Calibri"/>
            <w:sz w:val="22"/>
            <w:szCs w:val="22"/>
          </w:rPr>
          <w:t>sylvain.bleubar@ffcb.fr</w:t>
        </w:r>
      </w:hyperlink>
      <w:r>
        <w:rPr>
          <w:rFonts w:ascii="Calibri" w:hAnsi="Calibri"/>
          <w:color w:val="auto"/>
          <w:sz w:val="22"/>
          <w:szCs w:val="22"/>
        </w:rPr>
        <w:t>&gt;</w:t>
      </w:r>
      <w:r>
        <w:rPr>
          <w:rFonts w:ascii="Calibri" w:hAnsi="Calibri"/>
          <w:color w:val="auto"/>
          <w:sz w:val="22"/>
          <w:szCs w:val="22"/>
        </w:rPr>
        <w:br/>
      </w:r>
      <w:r>
        <w:rPr>
          <w:rFonts w:ascii="Calibri" w:hAnsi="Calibri"/>
          <w:b/>
          <w:bCs/>
          <w:color w:val="auto"/>
          <w:sz w:val="22"/>
          <w:szCs w:val="22"/>
        </w:rPr>
        <w:t>Cc :</w:t>
      </w:r>
      <w:r>
        <w:rPr>
          <w:rFonts w:ascii="Calibri" w:hAnsi="Calibri"/>
          <w:color w:val="auto"/>
          <w:sz w:val="22"/>
          <w:szCs w:val="22"/>
        </w:rPr>
        <w:t xml:space="preserve"> </w:t>
      </w:r>
      <w:hyperlink r:id="rId30" w:history="1">
        <w:r>
          <w:rPr>
            <w:rStyle w:val="Lienhypertexte"/>
            <w:rFonts w:ascii="Calibri" w:hAnsi="Calibri"/>
            <w:sz w:val="22"/>
            <w:szCs w:val="22"/>
          </w:rPr>
          <w:t>olivier.debaere@agriculture.gouv.fr</w:t>
        </w:r>
      </w:hyperlink>
      <w:r>
        <w:rPr>
          <w:rFonts w:ascii="Calibri" w:hAnsi="Calibri"/>
          <w:color w:val="auto"/>
          <w:sz w:val="22"/>
          <w:szCs w:val="22"/>
        </w:rPr>
        <w:t xml:space="preserve">; </w:t>
      </w:r>
      <w:proofErr w:type="spellStart"/>
      <w:r>
        <w:rPr>
          <w:rFonts w:ascii="Calibri" w:hAnsi="Calibri"/>
          <w:color w:val="auto"/>
          <w:sz w:val="22"/>
          <w:szCs w:val="22"/>
        </w:rPr>
        <w:t>Bispe.sdspa</w:t>
      </w:r>
      <w:proofErr w:type="spellEnd"/>
      <w:r>
        <w:rPr>
          <w:rFonts w:ascii="Calibri" w:hAnsi="Calibri"/>
          <w:color w:val="auto"/>
          <w:sz w:val="22"/>
          <w:szCs w:val="22"/>
        </w:rPr>
        <w:t xml:space="preserve"> DGAL &lt;</w:t>
      </w:r>
      <w:hyperlink r:id="rId31" w:history="1">
        <w:r>
          <w:rPr>
            <w:rStyle w:val="Lienhypertexte"/>
            <w:rFonts w:ascii="Calibri" w:hAnsi="Calibri"/>
            <w:sz w:val="22"/>
            <w:szCs w:val="22"/>
          </w:rPr>
          <w:t>bispe.sdspa.dgal@agriculture.gouv.fr</w:t>
        </w:r>
      </w:hyperlink>
      <w:r>
        <w:rPr>
          <w:rFonts w:ascii="Calibri" w:hAnsi="Calibri"/>
          <w:color w:val="auto"/>
          <w:sz w:val="22"/>
          <w:szCs w:val="22"/>
        </w:rPr>
        <w:t xml:space="preserve">&gt;; </w:t>
      </w:r>
      <w:hyperlink r:id="rId32" w:history="1">
        <w:r>
          <w:rPr>
            <w:rStyle w:val="Lienhypertexte"/>
            <w:rFonts w:ascii="Calibri" w:hAnsi="Calibri"/>
            <w:sz w:val="22"/>
            <w:szCs w:val="22"/>
          </w:rPr>
          <w:t>patrick.dehaumont@agriculture.gouv.fr</w:t>
        </w:r>
      </w:hyperlink>
      <w:r>
        <w:rPr>
          <w:rFonts w:ascii="Calibri" w:hAnsi="Calibri"/>
          <w:color w:val="auto"/>
          <w:sz w:val="22"/>
          <w:szCs w:val="22"/>
        </w:rPr>
        <w:t xml:space="preserve">; </w:t>
      </w:r>
      <w:hyperlink r:id="rId33" w:history="1">
        <w:r>
          <w:rPr>
            <w:rStyle w:val="Lienhypertexte"/>
            <w:rFonts w:ascii="Calibri" w:hAnsi="Calibri"/>
            <w:sz w:val="22"/>
            <w:szCs w:val="22"/>
          </w:rPr>
          <w:t>loic.evain@agriculture.gouv.fr</w:t>
        </w:r>
      </w:hyperlink>
      <w:r>
        <w:rPr>
          <w:rFonts w:ascii="Calibri" w:hAnsi="Calibri"/>
          <w:color w:val="auto"/>
          <w:sz w:val="22"/>
          <w:szCs w:val="22"/>
        </w:rPr>
        <w:t xml:space="preserve">; </w:t>
      </w:r>
      <w:hyperlink r:id="rId34" w:history="1">
        <w:r>
          <w:rPr>
            <w:rStyle w:val="Lienhypertexte"/>
            <w:rFonts w:ascii="Calibri" w:hAnsi="Calibri"/>
            <w:sz w:val="22"/>
            <w:szCs w:val="22"/>
          </w:rPr>
          <w:t>alain.tridon@agriculture.gouv.fr</w:t>
        </w:r>
      </w:hyperlink>
      <w:r>
        <w:rPr>
          <w:rFonts w:ascii="Calibri" w:hAnsi="Calibri"/>
          <w:color w:val="auto"/>
          <w:sz w:val="22"/>
          <w:szCs w:val="22"/>
        </w:rPr>
        <w:t>; Myriam CARPENTIER &lt;</w:t>
      </w:r>
      <w:hyperlink r:id="rId35" w:history="1">
        <w:r>
          <w:rPr>
            <w:rStyle w:val="Lienhypertexte"/>
            <w:rFonts w:ascii="Calibri" w:hAnsi="Calibri"/>
            <w:sz w:val="22"/>
            <w:szCs w:val="22"/>
          </w:rPr>
          <w:t>myriam.carpentier@agriculture.gouv.fr</w:t>
        </w:r>
      </w:hyperlink>
      <w:r>
        <w:rPr>
          <w:rFonts w:ascii="Calibri" w:hAnsi="Calibri"/>
          <w:color w:val="auto"/>
          <w:sz w:val="22"/>
          <w:szCs w:val="22"/>
        </w:rPr>
        <w:t xml:space="preserve">&gt;; </w:t>
      </w:r>
      <w:hyperlink r:id="rId36" w:history="1">
        <w:r>
          <w:rPr>
            <w:rStyle w:val="Lienhypertexte"/>
            <w:rFonts w:ascii="Calibri" w:hAnsi="Calibri"/>
            <w:sz w:val="22"/>
            <w:szCs w:val="22"/>
          </w:rPr>
          <w:t>anne.bronner@agriculture.gouv.fr</w:t>
        </w:r>
      </w:hyperlink>
      <w:r>
        <w:rPr>
          <w:rFonts w:ascii="Calibri" w:hAnsi="Calibri"/>
          <w:color w:val="auto"/>
          <w:sz w:val="22"/>
          <w:szCs w:val="22"/>
        </w:rPr>
        <w:t xml:space="preserve">; </w:t>
      </w:r>
      <w:hyperlink r:id="rId37" w:history="1">
        <w:r>
          <w:rPr>
            <w:rStyle w:val="Lienhypertexte"/>
            <w:rFonts w:ascii="Calibri" w:hAnsi="Calibri"/>
            <w:sz w:val="22"/>
            <w:szCs w:val="22"/>
          </w:rPr>
          <w:t>cecile.adam1@agriculture.gouv.fr</w:t>
        </w:r>
      </w:hyperlink>
      <w:r>
        <w:rPr>
          <w:rFonts w:ascii="Calibri" w:hAnsi="Calibri"/>
          <w:color w:val="auto"/>
          <w:sz w:val="22"/>
          <w:szCs w:val="22"/>
        </w:rPr>
        <w:t>; Julien FAISNEL &lt;</w:t>
      </w:r>
      <w:hyperlink r:id="rId38" w:history="1">
        <w:r>
          <w:rPr>
            <w:rStyle w:val="Lienhypertexte"/>
            <w:rFonts w:ascii="Calibri" w:hAnsi="Calibri"/>
            <w:sz w:val="22"/>
            <w:szCs w:val="22"/>
          </w:rPr>
          <w:t>julien.faisnel@agriculture.gouv.fr</w:t>
        </w:r>
      </w:hyperlink>
      <w:r>
        <w:rPr>
          <w:rFonts w:ascii="Calibri" w:hAnsi="Calibri"/>
          <w:color w:val="auto"/>
          <w:sz w:val="22"/>
          <w:szCs w:val="22"/>
        </w:rPr>
        <w:t>&gt;; laurent LARIVIERE &lt;</w:t>
      </w:r>
      <w:hyperlink r:id="rId39" w:history="1">
        <w:r>
          <w:rPr>
            <w:rStyle w:val="Lienhypertexte"/>
            <w:rFonts w:ascii="Calibri" w:hAnsi="Calibri"/>
            <w:sz w:val="22"/>
            <w:szCs w:val="22"/>
          </w:rPr>
          <w:t>laurent.lariviere@agriculture.gouv.fr</w:t>
        </w:r>
      </w:hyperlink>
      <w:r>
        <w:rPr>
          <w:rFonts w:ascii="Calibri" w:hAnsi="Calibri"/>
          <w:color w:val="auto"/>
          <w:sz w:val="22"/>
          <w:szCs w:val="22"/>
        </w:rPr>
        <w:t>&gt;</w:t>
      </w:r>
      <w:r>
        <w:rPr>
          <w:rFonts w:ascii="Calibri" w:hAnsi="Calibri"/>
          <w:color w:val="auto"/>
          <w:sz w:val="22"/>
          <w:szCs w:val="22"/>
        </w:rPr>
        <w:br/>
      </w:r>
      <w:r>
        <w:rPr>
          <w:rFonts w:ascii="Calibri" w:hAnsi="Calibri"/>
          <w:b/>
          <w:bCs/>
          <w:color w:val="auto"/>
          <w:sz w:val="22"/>
          <w:szCs w:val="22"/>
        </w:rPr>
        <w:t>Objet :</w:t>
      </w:r>
      <w:r>
        <w:rPr>
          <w:rFonts w:ascii="Calibri" w:hAnsi="Calibri"/>
          <w:color w:val="auto"/>
          <w:sz w:val="22"/>
          <w:szCs w:val="22"/>
        </w:rPr>
        <w:t xml:space="preserve"> RE: PROJET COMPTE RENDU réunion Vaccin FCO : DGAL SIMV OPA OPV</w:t>
      </w:r>
    </w:p>
    <w:p w:rsidR="005D53CB" w:rsidRDefault="005D53CB" w:rsidP="005D53CB"/>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xml:space="preserve">Madame, Monsieur,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bookmarkStart w:id="0" w:name="_GoBack"/>
      <w:bookmarkEnd w:id="0"/>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xml:space="preserve">Vous trouverez ci-dessous quelques informations </w:t>
      </w:r>
      <w:proofErr w:type="gramStart"/>
      <w:r>
        <w:rPr>
          <w:rFonts w:ascii="Calibri" w:hAnsi="Calibri"/>
          <w:color w:val="auto"/>
          <w:sz w:val="22"/>
          <w:szCs w:val="22"/>
          <w:lang w:eastAsia="en-US"/>
        </w:rPr>
        <w:t>suite à</w:t>
      </w:r>
      <w:proofErr w:type="gramEnd"/>
      <w:r>
        <w:rPr>
          <w:rFonts w:ascii="Calibri" w:hAnsi="Calibri"/>
          <w:color w:val="auto"/>
          <w:sz w:val="22"/>
          <w:szCs w:val="22"/>
          <w:lang w:eastAsia="en-US"/>
        </w:rPr>
        <w:t xml:space="preserve"> notre réunion d’avril à la </w:t>
      </w:r>
      <w:proofErr w:type="spellStart"/>
      <w:r>
        <w:rPr>
          <w:rFonts w:ascii="Calibri" w:hAnsi="Calibri"/>
          <w:color w:val="auto"/>
          <w:sz w:val="22"/>
          <w:szCs w:val="22"/>
          <w:lang w:eastAsia="en-US"/>
        </w:rPr>
        <w:t>DGAl</w:t>
      </w:r>
      <w:proofErr w:type="spellEnd"/>
      <w:r>
        <w:rPr>
          <w:rFonts w:ascii="Calibri" w:hAnsi="Calibri"/>
          <w:color w:val="auto"/>
          <w:sz w:val="22"/>
          <w:szCs w:val="22"/>
          <w:lang w:eastAsia="en-US"/>
        </w:rPr>
        <w:t xml:space="preserve"> sur l’approvisionnement en vaccins BTV après épuisement des stocks de vaccins mis gracieusement à disposition par l’Etat (épuisement prévu pour mi-juin pour le BTV8</w:t>
      </w:r>
      <w:r>
        <w:rPr>
          <w:rFonts w:ascii="Calibri" w:hAnsi="Calibri"/>
          <w:color w:val="FF0000"/>
          <w:sz w:val="22"/>
          <w:szCs w:val="22"/>
          <w:lang w:eastAsia="en-US"/>
        </w:rPr>
        <w:t xml:space="preserve"> </w:t>
      </w:r>
      <w:r>
        <w:rPr>
          <w:rFonts w:ascii="Calibri" w:hAnsi="Calibri"/>
          <w:color w:val="auto"/>
          <w:sz w:val="22"/>
          <w:szCs w:val="22"/>
          <w:lang w:eastAsia="en-US"/>
        </w:rPr>
        <w:t>- sauf pour le vaccin Calier BTV8 ovin - et fin juin pour le BTV4).</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Il y a actuellement un stock d’environ 2 millions de doses de vaccins Boehringer-</w:t>
      </w:r>
      <w:proofErr w:type="spellStart"/>
      <w:r>
        <w:rPr>
          <w:rFonts w:ascii="Calibri" w:hAnsi="Calibri"/>
          <w:color w:val="auto"/>
          <w:sz w:val="22"/>
          <w:szCs w:val="22"/>
          <w:lang w:eastAsia="en-US"/>
        </w:rPr>
        <w:t>Ingelheim</w:t>
      </w:r>
      <w:proofErr w:type="spellEnd"/>
      <w:r>
        <w:rPr>
          <w:rFonts w:ascii="Calibri" w:hAnsi="Calibri"/>
          <w:color w:val="auto"/>
          <w:sz w:val="22"/>
          <w:szCs w:val="22"/>
          <w:lang w:eastAsia="en-US"/>
        </w:rPr>
        <w:t xml:space="preserve"> (ex </w:t>
      </w:r>
      <w:proofErr w:type="gramStart"/>
      <w:r>
        <w:rPr>
          <w:rFonts w:ascii="Calibri" w:hAnsi="Calibri"/>
          <w:color w:val="auto"/>
          <w:sz w:val="22"/>
          <w:szCs w:val="22"/>
          <w:lang w:eastAsia="en-US"/>
        </w:rPr>
        <w:t>Mérial)  BTV</w:t>
      </w:r>
      <w:proofErr w:type="gramEnd"/>
      <w:r>
        <w:rPr>
          <w:rFonts w:ascii="Calibri" w:hAnsi="Calibri"/>
          <w:color w:val="auto"/>
          <w:sz w:val="22"/>
          <w:szCs w:val="22"/>
          <w:lang w:eastAsia="en-US"/>
        </w:rPr>
        <w:t xml:space="preserve">8 sur le marché privé (vaccin payant) dont la moitié arrivera à péremption fin octobre 2018 ; il faut donc anticiper au mieux les vaccinations BTV8.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Nous nous sommes mobilisés, GDS France avec l’appui de Races de France et Coop de France, ces dernières semaines, pour aider à une transition la plus fluide possible entre le marché public (dont nous allons sortir par épuisement des stocks) et le marché privé qui doit prendre le relais.</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Nous avons partagé avec les laboratoires pharmaceutiques, le SIMV et le SDMV (syndicat de la distribution du médicament vétérinaire, regroupant les centrales d’achat) les besoins estimés en vaccins. Ils ont également été partagés avec les laboratoires espagnols CZV et Calier. Nous en profitons pour remercier au passage le SIMV pour sa diffusion efficace de cette information.</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L’ANMV et le SDMV ont été sollicités pour que les demandes d’autorisation d’importation du vaccin BTV4 de CZV et de Calier soient anticipées et que les procédures soient efficaces et rapides. En effet, l’ANMV a proposé que les demandes d’importation soient faites directement par les centrales d’achat et non par les vétérinaires, individuellement, pour simplifier le processus.</w:t>
      </w:r>
    </w:p>
    <w:p w:rsidR="005D53CB" w:rsidRDefault="005D53CB" w:rsidP="005D53CB">
      <w:pPr>
        <w:rPr>
          <w:rFonts w:ascii="Calibri" w:hAnsi="Calibri"/>
          <w:i/>
          <w:iCs/>
          <w:color w:val="00B050"/>
          <w:sz w:val="22"/>
          <w:szCs w:val="22"/>
          <w:lang w:eastAsia="en-US"/>
        </w:rPr>
      </w:pPr>
      <w:r>
        <w:rPr>
          <w:rFonts w:ascii="Calibri" w:hAnsi="Calibri"/>
          <w:color w:val="auto"/>
          <w:sz w:val="22"/>
          <w:szCs w:val="22"/>
          <w:lang w:eastAsia="en-US"/>
        </w:rPr>
        <w:t>Cependant, comme pour tout autre médicament, l’éleveur devrait faire part de ses besoins à son vétérinaire afin que ce dernier passe commande à sa centrale d’achat</w:t>
      </w:r>
      <w:r>
        <w:rPr>
          <w:rFonts w:ascii="Calibri" w:hAnsi="Calibri"/>
          <w:i/>
          <w:iCs/>
          <w:color w:val="auto"/>
          <w:sz w:val="22"/>
          <w:szCs w:val="22"/>
          <w:lang w:eastAsia="en-US"/>
        </w:rPr>
        <w:t>.</w:t>
      </w:r>
      <w:r>
        <w:rPr>
          <w:rFonts w:ascii="Calibri" w:hAnsi="Calibri"/>
          <w:i/>
          <w:iCs/>
          <w:color w:val="00B050"/>
          <w:sz w:val="22"/>
          <w:szCs w:val="22"/>
          <w:lang w:eastAsia="en-US"/>
        </w:rPr>
        <w:t xml:space="preserve"> </w:t>
      </w:r>
    </w:p>
    <w:p w:rsidR="005D53CB" w:rsidRDefault="005D53CB" w:rsidP="005D53CB">
      <w:pPr>
        <w:rPr>
          <w:rFonts w:ascii="Calibri" w:hAnsi="Calibri"/>
          <w:color w:val="auto"/>
          <w:sz w:val="22"/>
          <w:szCs w:val="22"/>
          <w:lang w:eastAsia="en-US"/>
        </w:rPr>
      </w:pPr>
    </w:p>
    <w:p w:rsidR="005D53CB" w:rsidRDefault="005D53CB" w:rsidP="005D53CB">
      <w:pPr>
        <w:rPr>
          <w:rFonts w:ascii="Calibri" w:hAnsi="Calibri"/>
          <w:color w:val="auto"/>
          <w:sz w:val="22"/>
          <w:szCs w:val="22"/>
          <w:lang w:eastAsia="en-US"/>
        </w:rPr>
      </w:pPr>
      <w:proofErr w:type="gramStart"/>
      <w:r>
        <w:rPr>
          <w:rFonts w:ascii="Calibri" w:hAnsi="Calibri"/>
          <w:color w:val="auto"/>
          <w:sz w:val="22"/>
          <w:szCs w:val="22"/>
          <w:lang w:eastAsia="en-US"/>
        </w:rPr>
        <w:t>Suite à</w:t>
      </w:r>
      <w:proofErr w:type="gramEnd"/>
      <w:r>
        <w:rPr>
          <w:rFonts w:ascii="Calibri" w:hAnsi="Calibri"/>
          <w:color w:val="auto"/>
          <w:sz w:val="22"/>
          <w:szCs w:val="22"/>
          <w:lang w:eastAsia="en-US"/>
        </w:rPr>
        <w:t xml:space="preserve"> notre information, </w:t>
      </w:r>
      <w:r>
        <w:rPr>
          <w:rFonts w:ascii="Calibri" w:hAnsi="Calibri"/>
          <w:b/>
          <w:bCs/>
          <w:color w:val="auto"/>
          <w:sz w:val="22"/>
          <w:szCs w:val="22"/>
          <w:lang w:eastAsia="en-US"/>
        </w:rPr>
        <w:t>CZV a indiqué avoir des stocks de vaccins BTV8 et BTV4 permettant d’alimenter la demande française</w:t>
      </w:r>
      <w:r>
        <w:rPr>
          <w:rFonts w:ascii="Calibri" w:hAnsi="Calibri"/>
          <w:color w:val="auto"/>
          <w:sz w:val="22"/>
          <w:szCs w:val="22"/>
          <w:lang w:eastAsia="en-US"/>
        </w:rPr>
        <w:t>. Le BTV8 de CZV a une AMM française et ne nécessite pas de demande d’autorisation d’importation, contrairement au BTV4 de CZV.</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b/>
          <w:bCs/>
          <w:color w:val="auto"/>
          <w:sz w:val="22"/>
          <w:szCs w:val="22"/>
          <w:lang w:eastAsia="en-US"/>
        </w:rPr>
        <w:lastRenderedPageBreak/>
        <w:t>Le laboratoire Calier, de son côté, pense pouvoir répondre aux besoins en vaccins BTV des petits ruminants</w:t>
      </w:r>
      <w:r>
        <w:rPr>
          <w:rFonts w:ascii="Calibri" w:hAnsi="Calibri"/>
          <w:color w:val="auto"/>
          <w:sz w:val="22"/>
          <w:szCs w:val="22"/>
          <w:lang w:eastAsia="en-US"/>
        </w:rPr>
        <w:t xml:space="preserve"> (nous avons demandé à Calier les RCP de ces vaccins pour vérifier qu’il y a bien une primo-vaccination en une seule injection</w:t>
      </w:r>
      <w:r>
        <w:rPr>
          <w:rFonts w:ascii="Calibri" w:hAnsi="Calibri"/>
          <w:color w:val="1F497D"/>
          <w:sz w:val="22"/>
          <w:szCs w:val="22"/>
          <w:lang w:eastAsia="en-US"/>
        </w:rPr>
        <w:t xml:space="preserve"> </w:t>
      </w:r>
      <w:r>
        <w:rPr>
          <w:rFonts w:ascii="Calibri" w:hAnsi="Calibri"/>
          <w:color w:val="auto"/>
          <w:sz w:val="22"/>
          <w:szCs w:val="22"/>
          <w:lang w:eastAsia="en-US"/>
        </w:rPr>
        <w:t>également pour le BTV4</w:t>
      </w:r>
      <w:r>
        <w:rPr>
          <w:rFonts w:ascii="Calibri" w:hAnsi="Calibri"/>
          <w:color w:val="1F497D"/>
          <w:sz w:val="22"/>
          <w:szCs w:val="22"/>
          <w:lang w:eastAsia="en-US"/>
        </w:rPr>
        <w:t>)</w:t>
      </w:r>
      <w:r>
        <w:rPr>
          <w:rFonts w:ascii="Calibri" w:hAnsi="Calibri"/>
          <w:color w:val="auto"/>
          <w:sz w:val="22"/>
          <w:szCs w:val="22"/>
          <w:lang w:eastAsia="en-US"/>
        </w:rPr>
        <w:t>.</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b/>
          <w:bCs/>
          <w:color w:val="auto"/>
          <w:sz w:val="22"/>
          <w:szCs w:val="22"/>
          <w:lang w:eastAsia="en-US"/>
        </w:rPr>
        <w:t>Le laboratoire Boehringer-</w:t>
      </w:r>
      <w:proofErr w:type="spellStart"/>
      <w:r>
        <w:rPr>
          <w:rFonts w:ascii="Calibri" w:hAnsi="Calibri"/>
          <w:b/>
          <w:bCs/>
          <w:color w:val="auto"/>
          <w:sz w:val="22"/>
          <w:szCs w:val="22"/>
          <w:lang w:eastAsia="en-US"/>
        </w:rPr>
        <w:t>Ingelheim</w:t>
      </w:r>
      <w:proofErr w:type="spellEnd"/>
      <w:r>
        <w:rPr>
          <w:rFonts w:ascii="Calibri" w:hAnsi="Calibri"/>
          <w:b/>
          <w:bCs/>
          <w:color w:val="auto"/>
          <w:sz w:val="22"/>
          <w:szCs w:val="22"/>
          <w:lang w:eastAsia="en-US"/>
        </w:rPr>
        <w:t xml:space="preserve"> (ex Mérial) annonce du vaccin bivalent 4-8 pour janvier 2019</w:t>
      </w:r>
      <w:r>
        <w:rPr>
          <w:rFonts w:ascii="Calibri" w:hAnsi="Calibri"/>
          <w:color w:val="auto"/>
          <w:sz w:val="22"/>
          <w:szCs w:val="22"/>
          <w:lang w:eastAsia="en-US"/>
        </w:rPr>
        <w:t xml:space="preserve"> ainsi que du monovalent 4 et du monovalent 8, mais sans précisions pour le moment sur les volumes et les échéances de mises à disposition du marché.</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A notre connaissance, les autres laboratoires français ne se positionneraient pas, pour le moment, sur la production de vaccin BTV.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Au vu de ces informations et de nos nombreuses démarches récentes, il nous semble donc qu’il ne devrait pas y avoir de pénurie de vaccins, que ce soit en 4 ou en 8. Toutefois, il faut probablement s’attendre à une période de flottement due au passage du caractère public du marché à un caractère privé. Il est donc impératif d’anticiper les commandes de vaccins.</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A ce jour le BTV 8 est inscrit sur la liste positive et peut donc être distribués via les PSE. Nous sommes pour le moment dans l’attente de l’inscription du BTV 4 sur la liste positive par la DGAL.</w:t>
      </w:r>
    </w:p>
    <w:p w:rsidR="005D53CB" w:rsidRDefault="005D53CB" w:rsidP="005D53CB">
      <w:pPr>
        <w:rPr>
          <w:rFonts w:ascii="Calibri" w:hAnsi="Calibri"/>
          <w:color w:val="auto"/>
          <w:sz w:val="22"/>
          <w:szCs w:val="22"/>
          <w:lang w:eastAsia="en-US"/>
        </w:rPr>
      </w:pPr>
    </w:p>
    <w:p w:rsidR="005D53CB" w:rsidRDefault="005D53CB" w:rsidP="005D53CB">
      <w:pPr>
        <w:rPr>
          <w:rFonts w:ascii="Calibri" w:hAnsi="Calibri"/>
          <w:color w:val="auto"/>
          <w:sz w:val="22"/>
          <w:szCs w:val="22"/>
          <w:lang w:eastAsia="en-US"/>
        </w:rPr>
      </w:pPr>
      <w:r>
        <w:rPr>
          <w:rFonts w:ascii="Calibri" w:hAnsi="Calibri"/>
          <w:color w:val="auto"/>
          <w:sz w:val="22"/>
          <w:szCs w:val="22"/>
          <w:lang w:eastAsia="en-US"/>
        </w:rPr>
        <w:t>Pour mémoire, toute vaccination nécessitant une certification doit être réalisée par le vétérinaire sanitaire. Sinon l’éleveur peut vacciner lui-même ses animaux.</w:t>
      </w:r>
    </w:p>
    <w:p w:rsidR="005D53CB" w:rsidRDefault="005D53CB" w:rsidP="005D53CB">
      <w:pPr>
        <w:rPr>
          <w:rFonts w:ascii="Calibri" w:hAnsi="Calibri"/>
          <w:color w:val="auto"/>
          <w:sz w:val="22"/>
          <w:szCs w:val="22"/>
          <w:lang w:eastAsia="en-US"/>
        </w:rPr>
      </w:pPr>
    </w:p>
    <w:p w:rsidR="005D53CB" w:rsidRDefault="005D53CB" w:rsidP="005D53CB">
      <w:pPr>
        <w:rPr>
          <w:rFonts w:ascii="Calibri" w:hAnsi="Calibri"/>
          <w:color w:val="auto"/>
          <w:sz w:val="22"/>
          <w:szCs w:val="22"/>
          <w:lang w:eastAsia="en-US"/>
        </w:rPr>
      </w:pPr>
      <w:r>
        <w:rPr>
          <w:rFonts w:ascii="Calibri" w:hAnsi="Calibri"/>
          <w:color w:val="2F5496"/>
          <w:sz w:val="22"/>
          <w:szCs w:val="22"/>
          <w:lang w:eastAsia="en-US"/>
        </w:rPr>
        <w:t> </w:t>
      </w:r>
    </w:p>
    <w:p w:rsidR="005D53CB" w:rsidRDefault="005D53CB" w:rsidP="005D53CB">
      <w:pPr>
        <w:rPr>
          <w:rFonts w:ascii="Calibri" w:hAnsi="Calibri"/>
          <w:color w:val="auto"/>
          <w:sz w:val="22"/>
          <w:szCs w:val="22"/>
          <w:lang w:eastAsia="en-US"/>
        </w:rPr>
      </w:pPr>
      <w:r>
        <w:rPr>
          <w:rFonts w:ascii="Calibri" w:hAnsi="Calibri"/>
          <w:color w:val="auto"/>
          <w:sz w:val="22"/>
          <w:szCs w:val="22"/>
        </w:rPr>
        <w:t>Cordialement,</w:t>
      </w:r>
    </w:p>
    <w:p w:rsidR="005D53CB" w:rsidRDefault="005D53CB" w:rsidP="005D53CB">
      <w:pPr>
        <w:rPr>
          <w:rFonts w:ascii="Calibri" w:hAnsi="Calibri"/>
          <w:color w:val="auto"/>
          <w:sz w:val="22"/>
          <w:szCs w:val="22"/>
          <w:lang w:eastAsia="en-US"/>
        </w:rPr>
      </w:pPr>
      <w:r>
        <w:rPr>
          <w:rFonts w:ascii="Calibri" w:hAnsi="Calibri"/>
          <w:color w:val="auto"/>
          <w:sz w:val="22"/>
          <w:szCs w:val="22"/>
        </w:rPr>
        <w:t>------------------------</w:t>
      </w:r>
    </w:p>
    <w:p w:rsidR="005D53CB" w:rsidRDefault="005D53CB" w:rsidP="005D53CB">
      <w:pPr>
        <w:rPr>
          <w:rFonts w:ascii="Calibri" w:hAnsi="Calibri"/>
          <w:color w:val="auto"/>
          <w:sz w:val="22"/>
          <w:szCs w:val="22"/>
          <w:lang w:eastAsia="en-US"/>
        </w:rPr>
      </w:pPr>
      <w:r>
        <w:rPr>
          <w:rFonts w:ascii="Calibri" w:hAnsi="Calibri"/>
          <w:color w:val="auto"/>
          <w:sz w:val="22"/>
          <w:szCs w:val="22"/>
        </w:rPr>
        <w:t>Isabelle Tourette</w:t>
      </w:r>
    </w:p>
    <w:p w:rsidR="005D53CB" w:rsidRDefault="005D53CB" w:rsidP="005D53CB">
      <w:pPr>
        <w:rPr>
          <w:rFonts w:ascii="Calibri" w:hAnsi="Calibri"/>
          <w:color w:val="auto"/>
          <w:sz w:val="22"/>
          <w:szCs w:val="22"/>
          <w:lang w:eastAsia="en-US"/>
        </w:rPr>
      </w:pPr>
      <w:r>
        <w:rPr>
          <w:rFonts w:ascii="Calibri" w:hAnsi="Calibri"/>
          <w:color w:val="auto"/>
          <w:sz w:val="22"/>
          <w:szCs w:val="22"/>
        </w:rPr>
        <w:t> </w:t>
      </w:r>
    </w:p>
    <w:tbl>
      <w:tblPr>
        <w:tblW w:w="0" w:type="auto"/>
        <w:tblInd w:w="108" w:type="dxa"/>
        <w:tblCellMar>
          <w:left w:w="0" w:type="dxa"/>
          <w:right w:w="0" w:type="dxa"/>
        </w:tblCellMar>
        <w:tblLook w:val="04A0" w:firstRow="1" w:lastRow="0" w:firstColumn="1" w:lastColumn="0" w:noHBand="0" w:noVBand="1"/>
      </w:tblPr>
      <w:tblGrid>
        <w:gridCol w:w="2407"/>
        <w:gridCol w:w="4110"/>
      </w:tblGrid>
      <w:tr w:rsidR="005D53CB" w:rsidRPr="005D53CB" w:rsidTr="005D53CB">
        <w:tc>
          <w:tcPr>
            <w:tcW w:w="2407" w:type="dxa"/>
            <w:tcMar>
              <w:top w:w="0" w:type="dxa"/>
              <w:left w:w="108" w:type="dxa"/>
              <w:bottom w:w="0" w:type="dxa"/>
              <w:right w:w="108" w:type="dxa"/>
            </w:tcMar>
            <w:hideMark/>
          </w:tcPr>
          <w:p w:rsidR="005D53CB" w:rsidRDefault="005D53CB">
            <w:pPr>
              <w:rPr>
                <w:rFonts w:ascii="Calibri" w:hAnsi="Calibri"/>
                <w:color w:val="auto"/>
                <w:sz w:val="22"/>
                <w:szCs w:val="22"/>
                <w:lang w:eastAsia="en-US"/>
              </w:rPr>
            </w:pPr>
            <w:r>
              <w:rPr>
                <w:noProof/>
                <w:color w:val="333333"/>
                <w:sz w:val="22"/>
                <w:szCs w:val="22"/>
              </w:rPr>
              <w:drawing>
                <wp:inline distT="0" distB="0" distL="0" distR="0">
                  <wp:extent cx="1390015" cy="592455"/>
                  <wp:effectExtent l="0" t="0" r="635"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390015" cy="592455"/>
                          </a:xfrm>
                          <a:prstGeom prst="rect">
                            <a:avLst/>
                          </a:prstGeom>
                          <a:noFill/>
                          <a:ln>
                            <a:noFill/>
                          </a:ln>
                        </pic:spPr>
                      </pic:pic>
                    </a:graphicData>
                  </a:graphic>
                </wp:inline>
              </w:drawing>
            </w:r>
          </w:p>
        </w:tc>
        <w:tc>
          <w:tcPr>
            <w:tcW w:w="4110" w:type="dxa"/>
            <w:tcMar>
              <w:top w:w="0" w:type="dxa"/>
              <w:left w:w="108" w:type="dxa"/>
              <w:bottom w:w="0" w:type="dxa"/>
              <w:right w:w="108" w:type="dxa"/>
            </w:tcMar>
            <w:hideMark/>
          </w:tcPr>
          <w:p w:rsidR="005D53CB" w:rsidRDefault="005D53CB">
            <w:pPr>
              <w:rPr>
                <w:rFonts w:ascii="Calibri" w:hAnsi="Calibri"/>
                <w:color w:val="auto"/>
                <w:sz w:val="22"/>
                <w:szCs w:val="22"/>
                <w:lang w:eastAsia="en-US"/>
              </w:rPr>
            </w:pPr>
            <w:r>
              <w:rPr>
                <w:color w:val="1F4E79"/>
                <w:sz w:val="22"/>
                <w:szCs w:val="22"/>
              </w:rPr>
              <w:t>37 rue de Lyon - 1</w:t>
            </w:r>
            <w:r>
              <w:rPr>
                <w:color w:val="1F4E79"/>
                <w:sz w:val="22"/>
                <w:szCs w:val="22"/>
                <w:vertAlign w:val="superscript"/>
              </w:rPr>
              <w:t>er</w:t>
            </w:r>
            <w:r>
              <w:rPr>
                <w:color w:val="1F4E79"/>
                <w:sz w:val="22"/>
                <w:szCs w:val="22"/>
              </w:rPr>
              <w:t xml:space="preserve"> étage - 75012 PARIS</w:t>
            </w:r>
          </w:p>
          <w:p w:rsidR="005D53CB" w:rsidRDefault="005D53CB">
            <w:pPr>
              <w:rPr>
                <w:rFonts w:ascii="Calibri" w:hAnsi="Calibri"/>
                <w:color w:val="auto"/>
                <w:sz w:val="22"/>
                <w:szCs w:val="22"/>
                <w:lang w:val="en-GB" w:eastAsia="en-US"/>
              </w:rPr>
            </w:pPr>
            <w:hyperlink r:id="rId42" w:history="1">
              <w:r>
                <w:rPr>
                  <w:rStyle w:val="Lienhypertexte"/>
                  <w:color w:val="0563C1"/>
                  <w:sz w:val="22"/>
                  <w:szCs w:val="22"/>
                  <w:lang w:val="en-US"/>
                </w:rPr>
                <w:t>gdsfrance@reseaugds.co</w:t>
              </w:r>
              <w:r>
                <w:rPr>
                  <w:rStyle w:val="Lienhypertexte"/>
                  <w:color w:val="0563C1"/>
                  <w:sz w:val="22"/>
                  <w:szCs w:val="22"/>
                  <w:lang w:val="en-CA"/>
                </w:rPr>
                <w:t>m</w:t>
              </w:r>
            </w:hyperlink>
            <w:r w:rsidRPr="005D53CB">
              <w:rPr>
                <w:color w:val="1F497D"/>
                <w:sz w:val="22"/>
                <w:szCs w:val="22"/>
                <w:lang w:val="en-US"/>
              </w:rPr>
              <w:t xml:space="preserve"> </w:t>
            </w:r>
          </w:p>
          <w:p w:rsidR="005D53CB" w:rsidRDefault="005D53CB">
            <w:pPr>
              <w:rPr>
                <w:rFonts w:ascii="Calibri" w:hAnsi="Calibri"/>
                <w:color w:val="auto"/>
                <w:sz w:val="22"/>
                <w:szCs w:val="22"/>
                <w:lang w:val="en-GB" w:eastAsia="en-US"/>
              </w:rPr>
            </w:pPr>
            <w:proofErr w:type="gramStart"/>
            <w:r>
              <w:rPr>
                <w:color w:val="1F497D"/>
                <w:sz w:val="22"/>
                <w:szCs w:val="22"/>
                <w:lang w:val="en-CA"/>
              </w:rPr>
              <w:t>Standard :</w:t>
            </w:r>
            <w:proofErr w:type="gramEnd"/>
            <w:r>
              <w:rPr>
                <w:color w:val="1F497D"/>
                <w:sz w:val="22"/>
                <w:szCs w:val="22"/>
                <w:lang w:val="en-CA"/>
              </w:rPr>
              <w:t xml:space="preserve"> 01 40 04 51 24</w:t>
            </w:r>
          </w:p>
          <w:p w:rsidR="005D53CB" w:rsidRDefault="005D53CB">
            <w:pPr>
              <w:rPr>
                <w:rFonts w:ascii="Calibri" w:hAnsi="Calibri"/>
                <w:color w:val="auto"/>
                <w:sz w:val="22"/>
                <w:szCs w:val="22"/>
                <w:lang w:val="en-GB" w:eastAsia="en-US"/>
              </w:rPr>
            </w:pPr>
            <w:proofErr w:type="gramStart"/>
            <w:r>
              <w:rPr>
                <w:color w:val="1F497D"/>
                <w:sz w:val="22"/>
                <w:szCs w:val="22"/>
                <w:lang w:val="en-CA"/>
              </w:rPr>
              <w:t>Fax :</w:t>
            </w:r>
            <w:proofErr w:type="gramEnd"/>
            <w:r>
              <w:rPr>
                <w:color w:val="1F497D"/>
                <w:sz w:val="22"/>
                <w:szCs w:val="22"/>
                <w:lang w:val="en-CA"/>
              </w:rPr>
              <w:t xml:space="preserve"> 01 83 94 48 26</w:t>
            </w:r>
          </w:p>
        </w:tc>
      </w:tr>
    </w:tbl>
    <w:p w:rsidR="005D53CB" w:rsidRDefault="005D53CB" w:rsidP="005D53CB">
      <w:pPr>
        <w:rPr>
          <w:rFonts w:ascii="Calibri" w:hAnsi="Calibri"/>
          <w:color w:val="1F497D"/>
          <w:sz w:val="22"/>
          <w:szCs w:val="22"/>
          <w:lang w:val="en-GB" w:eastAsia="en-US"/>
        </w:rPr>
      </w:pPr>
    </w:p>
    <w:p w:rsidR="00EE39BF" w:rsidRPr="005D53CB" w:rsidRDefault="00EE39BF">
      <w:pPr>
        <w:rPr>
          <w:lang w:val="en-GB"/>
        </w:rPr>
      </w:pPr>
    </w:p>
    <w:sectPr w:rsidR="00EE39BF" w:rsidRPr="005D5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CB"/>
    <w:rsid w:val="00004652"/>
    <w:rsid w:val="0000645E"/>
    <w:rsid w:val="00011B34"/>
    <w:rsid w:val="000131E4"/>
    <w:rsid w:val="00017A5B"/>
    <w:rsid w:val="000314FA"/>
    <w:rsid w:val="000336A5"/>
    <w:rsid w:val="00040775"/>
    <w:rsid w:val="000434BA"/>
    <w:rsid w:val="00043EBE"/>
    <w:rsid w:val="000454C9"/>
    <w:rsid w:val="0005492B"/>
    <w:rsid w:val="00055A26"/>
    <w:rsid w:val="00062AF9"/>
    <w:rsid w:val="00062F3C"/>
    <w:rsid w:val="000632CD"/>
    <w:rsid w:val="00070740"/>
    <w:rsid w:val="00071192"/>
    <w:rsid w:val="00071331"/>
    <w:rsid w:val="00071875"/>
    <w:rsid w:val="000727F7"/>
    <w:rsid w:val="00073089"/>
    <w:rsid w:val="00082A42"/>
    <w:rsid w:val="00085FD9"/>
    <w:rsid w:val="0008680E"/>
    <w:rsid w:val="000868FF"/>
    <w:rsid w:val="00090377"/>
    <w:rsid w:val="00091406"/>
    <w:rsid w:val="000945EF"/>
    <w:rsid w:val="000A0396"/>
    <w:rsid w:val="000A4182"/>
    <w:rsid w:val="000A4D14"/>
    <w:rsid w:val="000B169A"/>
    <w:rsid w:val="000B31FF"/>
    <w:rsid w:val="000B4B1B"/>
    <w:rsid w:val="000B4B7D"/>
    <w:rsid w:val="000B61C1"/>
    <w:rsid w:val="000C6E57"/>
    <w:rsid w:val="000D36A1"/>
    <w:rsid w:val="000D45FB"/>
    <w:rsid w:val="000E1449"/>
    <w:rsid w:val="000E61C5"/>
    <w:rsid w:val="000F1DD6"/>
    <w:rsid w:val="000F22CA"/>
    <w:rsid w:val="000F6F5F"/>
    <w:rsid w:val="000F743B"/>
    <w:rsid w:val="000F75E9"/>
    <w:rsid w:val="000F7FA0"/>
    <w:rsid w:val="00100B18"/>
    <w:rsid w:val="00111E8A"/>
    <w:rsid w:val="00111EA9"/>
    <w:rsid w:val="0011366A"/>
    <w:rsid w:val="00114271"/>
    <w:rsid w:val="00114B30"/>
    <w:rsid w:val="00114C24"/>
    <w:rsid w:val="00120DDA"/>
    <w:rsid w:val="00130B00"/>
    <w:rsid w:val="00130F00"/>
    <w:rsid w:val="00135628"/>
    <w:rsid w:val="001368AD"/>
    <w:rsid w:val="00142BE2"/>
    <w:rsid w:val="00145C86"/>
    <w:rsid w:val="00151968"/>
    <w:rsid w:val="00151D1E"/>
    <w:rsid w:val="00152E2A"/>
    <w:rsid w:val="001575E0"/>
    <w:rsid w:val="00165E88"/>
    <w:rsid w:val="00167E92"/>
    <w:rsid w:val="00171F20"/>
    <w:rsid w:val="00172B41"/>
    <w:rsid w:val="0018084A"/>
    <w:rsid w:val="00180EDF"/>
    <w:rsid w:val="001840E3"/>
    <w:rsid w:val="0018629A"/>
    <w:rsid w:val="00190C03"/>
    <w:rsid w:val="00190C8F"/>
    <w:rsid w:val="001944E0"/>
    <w:rsid w:val="001A1EAF"/>
    <w:rsid w:val="001A4648"/>
    <w:rsid w:val="001B2875"/>
    <w:rsid w:val="001B2D21"/>
    <w:rsid w:val="001B52E3"/>
    <w:rsid w:val="001C1F71"/>
    <w:rsid w:val="001C393B"/>
    <w:rsid w:val="001D4FCC"/>
    <w:rsid w:val="001D6C7C"/>
    <w:rsid w:val="001E111E"/>
    <w:rsid w:val="001E18A3"/>
    <w:rsid w:val="001E232E"/>
    <w:rsid w:val="001E2669"/>
    <w:rsid w:val="001E6F42"/>
    <w:rsid w:val="001F1152"/>
    <w:rsid w:val="001F13B1"/>
    <w:rsid w:val="00200D8F"/>
    <w:rsid w:val="00200E2C"/>
    <w:rsid w:val="00211777"/>
    <w:rsid w:val="002152AF"/>
    <w:rsid w:val="00217B4D"/>
    <w:rsid w:val="00217C5C"/>
    <w:rsid w:val="0022256A"/>
    <w:rsid w:val="00223BE1"/>
    <w:rsid w:val="00230CC8"/>
    <w:rsid w:val="00230D13"/>
    <w:rsid w:val="002322B7"/>
    <w:rsid w:val="002322D0"/>
    <w:rsid w:val="002410BF"/>
    <w:rsid w:val="002425CA"/>
    <w:rsid w:val="00243748"/>
    <w:rsid w:val="00247BD0"/>
    <w:rsid w:val="00252DCC"/>
    <w:rsid w:val="002554B7"/>
    <w:rsid w:val="00256957"/>
    <w:rsid w:val="002577E2"/>
    <w:rsid w:val="00260689"/>
    <w:rsid w:val="00261CFE"/>
    <w:rsid w:val="00261EA0"/>
    <w:rsid w:val="0027420B"/>
    <w:rsid w:val="00275DBF"/>
    <w:rsid w:val="00282F7F"/>
    <w:rsid w:val="00283C85"/>
    <w:rsid w:val="00284145"/>
    <w:rsid w:val="0028506D"/>
    <w:rsid w:val="0028701C"/>
    <w:rsid w:val="00290A9D"/>
    <w:rsid w:val="00290FFE"/>
    <w:rsid w:val="002929AA"/>
    <w:rsid w:val="00292C3C"/>
    <w:rsid w:val="002A5E05"/>
    <w:rsid w:val="002B0184"/>
    <w:rsid w:val="002B0C63"/>
    <w:rsid w:val="002B1DE4"/>
    <w:rsid w:val="002B1EAB"/>
    <w:rsid w:val="002B3BF8"/>
    <w:rsid w:val="002B6286"/>
    <w:rsid w:val="002B73B6"/>
    <w:rsid w:val="002C18A1"/>
    <w:rsid w:val="002C351C"/>
    <w:rsid w:val="002C5D86"/>
    <w:rsid w:val="002C6DBD"/>
    <w:rsid w:val="002D3943"/>
    <w:rsid w:val="002D5B0A"/>
    <w:rsid w:val="002D5C8F"/>
    <w:rsid w:val="002D65E2"/>
    <w:rsid w:val="002E132D"/>
    <w:rsid w:val="002E4641"/>
    <w:rsid w:val="002F53C2"/>
    <w:rsid w:val="002F583C"/>
    <w:rsid w:val="002F6C66"/>
    <w:rsid w:val="00302642"/>
    <w:rsid w:val="0030293F"/>
    <w:rsid w:val="00305659"/>
    <w:rsid w:val="00306A91"/>
    <w:rsid w:val="003108BD"/>
    <w:rsid w:val="00312F6A"/>
    <w:rsid w:val="00313B40"/>
    <w:rsid w:val="00316B80"/>
    <w:rsid w:val="00320758"/>
    <w:rsid w:val="0032272D"/>
    <w:rsid w:val="00322A77"/>
    <w:rsid w:val="0032327B"/>
    <w:rsid w:val="00324418"/>
    <w:rsid w:val="00327639"/>
    <w:rsid w:val="00327A52"/>
    <w:rsid w:val="00336064"/>
    <w:rsid w:val="003370C9"/>
    <w:rsid w:val="00343CF0"/>
    <w:rsid w:val="00344205"/>
    <w:rsid w:val="003463DD"/>
    <w:rsid w:val="0035207E"/>
    <w:rsid w:val="003522D5"/>
    <w:rsid w:val="00352409"/>
    <w:rsid w:val="0035490E"/>
    <w:rsid w:val="003574E5"/>
    <w:rsid w:val="00361B00"/>
    <w:rsid w:val="00370328"/>
    <w:rsid w:val="0037172F"/>
    <w:rsid w:val="0037424D"/>
    <w:rsid w:val="003755B1"/>
    <w:rsid w:val="003757C6"/>
    <w:rsid w:val="0037628D"/>
    <w:rsid w:val="00376439"/>
    <w:rsid w:val="00386417"/>
    <w:rsid w:val="0038697B"/>
    <w:rsid w:val="0039031A"/>
    <w:rsid w:val="00395B8F"/>
    <w:rsid w:val="00395C2B"/>
    <w:rsid w:val="003A17F4"/>
    <w:rsid w:val="003A1B56"/>
    <w:rsid w:val="003A1C26"/>
    <w:rsid w:val="003A45D9"/>
    <w:rsid w:val="003A6650"/>
    <w:rsid w:val="003A6B4A"/>
    <w:rsid w:val="003B0ABC"/>
    <w:rsid w:val="003B0CFA"/>
    <w:rsid w:val="003B4713"/>
    <w:rsid w:val="003C3638"/>
    <w:rsid w:val="003C534B"/>
    <w:rsid w:val="003D150A"/>
    <w:rsid w:val="003D53B1"/>
    <w:rsid w:val="003D53EB"/>
    <w:rsid w:val="003D5F8E"/>
    <w:rsid w:val="003E0F36"/>
    <w:rsid w:val="003E270B"/>
    <w:rsid w:val="003E2FB8"/>
    <w:rsid w:val="003E72AB"/>
    <w:rsid w:val="003F02D6"/>
    <w:rsid w:val="003F0EA6"/>
    <w:rsid w:val="003F2648"/>
    <w:rsid w:val="003F342F"/>
    <w:rsid w:val="003F4885"/>
    <w:rsid w:val="003F692B"/>
    <w:rsid w:val="003F73EF"/>
    <w:rsid w:val="00403517"/>
    <w:rsid w:val="004036F5"/>
    <w:rsid w:val="00405368"/>
    <w:rsid w:val="0040582C"/>
    <w:rsid w:val="00405924"/>
    <w:rsid w:val="00406F92"/>
    <w:rsid w:val="00410B52"/>
    <w:rsid w:val="00411ED4"/>
    <w:rsid w:val="00412106"/>
    <w:rsid w:val="00420959"/>
    <w:rsid w:val="004265BA"/>
    <w:rsid w:val="00431DA1"/>
    <w:rsid w:val="00434CB5"/>
    <w:rsid w:val="00450E6F"/>
    <w:rsid w:val="0045571F"/>
    <w:rsid w:val="00455891"/>
    <w:rsid w:val="00460C77"/>
    <w:rsid w:val="0046115F"/>
    <w:rsid w:val="00461B75"/>
    <w:rsid w:val="00464249"/>
    <w:rsid w:val="004655EB"/>
    <w:rsid w:val="00466035"/>
    <w:rsid w:val="0047078D"/>
    <w:rsid w:val="00470EAF"/>
    <w:rsid w:val="0047297D"/>
    <w:rsid w:val="00472E1C"/>
    <w:rsid w:val="004779A9"/>
    <w:rsid w:val="00481FF3"/>
    <w:rsid w:val="00482A71"/>
    <w:rsid w:val="00486744"/>
    <w:rsid w:val="00491795"/>
    <w:rsid w:val="00493CC1"/>
    <w:rsid w:val="00495321"/>
    <w:rsid w:val="004A13C7"/>
    <w:rsid w:val="004A3F6B"/>
    <w:rsid w:val="004A4962"/>
    <w:rsid w:val="004A78F9"/>
    <w:rsid w:val="004A797F"/>
    <w:rsid w:val="004B48AC"/>
    <w:rsid w:val="004B7814"/>
    <w:rsid w:val="004C03D8"/>
    <w:rsid w:val="004C0BAF"/>
    <w:rsid w:val="004C28AA"/>
    <w:rsid w:val="004C6234"/>
    <w:rsid w:val="004D06C1"/>
    <w:rsid w:val="004D091B"/>
    <w:rsid w:val="004D1A02"/>
    <w:rsid w:val="004D2D1A"/>
    <w:rsid w:val="004D36FF"/>
    <w:rsid w:val="004D7CF7"/>
    <w:rsid w:val="004E12CD"/>
    <w:rsid w:val="004E1675"/>
    <w:rsid w:val="004E2958"/>
    <w:rsid w:val="004E343A"/>
    <w:rsid w:val="004E3AB6"/>
    <w:rsid w:val="004E4FB9"/>
    <w:rsid w:val="004E70FB"/>
    <w:rsid w:val="004F5552"/>
    <w:rsid w:val="005032F4"/>
    <w:rsid w:val="005033EB"/>
    <w:rsid w:val="00504E01"/>
    <w:rsid w:val="005066DB"/>
    <w:rsid w:val="00510C65"/>
    <w:rsid w:val="005174AF"/>
    <w:rsid w:val="005177BE"/>
    <w:rsid w:val="00520069"/>
    <w:rsid w:val="0052215D"/>
    <w:rsid w:val="005248A2"/>
    <w:rsid w:val="0053398F"/>
    <w:rsid w:val="0053565A"/>
    <w:rsid w:val="00543ABC"/>
    <w:rsid w:val="00544C6F"/>
    <w:rsid w:val="0054500A"/>
    <w:rsid w:val="00550F07"/>
    <w:rsid w:val="005536A2"/>
    <w:rsid w:val="00561AEF"/>
    <w:rsid w:val="00561E47"/>
    <w:rsid w:val="00564E88"/>
    <w:rsid w:val="00566FA0"/>
    <w:rsid w:val="005673B7"/>
    <w:rsid w:val="00570B01"/>
    <w:rsid w:val="00570C62"/>
    <w:rsid w:val="00571110"/>
    <w:rsid w:val="00571EBC"/>
    <w:rsid w:val="00574A4B"/>
    <w:rsid w:val="00575109"/>
    <w:rsid w:val="00576791"/>
    <w:rsid w:val="00580854"/>
    <w:rsid w:val="0058535B"/>
    <w:rsid w:val="00596BE6"/>
    <w:rsid w:val="005A178B"/>
    <w:rsid w:val="005A77C6"/>
    <w:rsid w:val="005B0ECF"/>
    <w:rsid w:val="005B5049"/>
    <w:rsid w:val="005B74EE"/>
    <w:rsid w:val="005C1D40"/>
    <w:rsid w:val="005C78CE"/>
    <w:rsid w:val="005D080E"/>
    <w:rsid w:val="005D41F8"/>
    <w:rsid w:val="005D53CB"/>
    <w:rsid w:val="005D690C"/>
    <w:rsid w:val="005D7A95"/>
    <w:rsid w:val="005E0E33"/>
    <w:rsid w:val="005E3168"/>
    <w:rsid w:val="005E3A1E"/>
    <w:rsid w:val="005E3ABE"/>
    <w:rsid w:val="005E41FC"/>
    <w:rsid w:val="005E60FB"/>
    <w:rsid w:val="005E71FE"/>
    <w:rsid w:val="005F0C8B"/>
    <w:rsid w:val="005F17B1"/>
    <w:rsid w:val="005F4286"/>
    <w:rsid w:val="005F444D"/>
    <w:rsid w:val="005F6700"/>
    <w:rsid w:val="0060578E"/>
    <w:rsid w:val="00611833"/>
    <w:rsid w:val="00614948"/>
    <w:rsid w:val="006161C4"/>
    <w:rsid w:val="00624392"/>
    <w:rsid w:val="00632894"/>
    <w:rsid w:val="006453E2"/>
    <w:rsid w:val="0064797D"/>
    <w:rsid w:val="00650317"/>
    <w:rsid w:val="00651115"/>
    <w:rsid w:val="00654656"/>
    <w:rsid w:val="006641CF"/>
    <w:rsid w:val="006677ED"/>
    <w:rsid w:val="0067272B"/>
    <w:rsid w:val="00672C1B"/>
    <w:rsid w:val="00673B7A"/>
    <w:rsid w:val="0068301B"/>
    <w:rsid w:val="00683997"/>
    <w:rsid w:val="00697F4F"/>
    <w:rsid w:val="006A4B76"/>
    <w:rsid w:val="006A7CD7"/>
    <w:rsid w:val="006A7F30"/>
    <w:rsid w:val="006B12B3"/>
    <w:rsid w:val="006B6369"/>
    <w:rsid w:val="006C02B3"/>
    <w:rsid w:val="006C4913"/>
    <w:rsid w:val="006C6447"/>
    <w:rsid w:val="006C7C84"/>
    <w:rsid w:val="006D26A3"/>
    <w:rsid w:val="006D4196"/>
    <w:rsid w:val="006D43FE"/>
    <w:rsid w:val="006E2DC6"/>
    <w:rsid w:val="006E3BF0"/>
    <w:rsid w:val="006E4428"/>
    <w:rsid w:val="006E69C7"/>
    <w:rsid w:val="006F3264"/>
    <w:rsid w:val="006F6DD8"/>
    <w:rsid w:val="00704759"/>
    <w:rsid w:val="0071052B"/>
    <w:rsid w:val="00711924"/>
    <w:rsid w:val="007119A4"/>
    <w:rsid w:val="00717F90"/>
    <w:rsid w:val="007220D3"/>
    <w:rsid w:val="00725AA6"/>
    <w:rsid w:val="00742AF7"/>
    <w:rsid w:val="00744266"/>
    <w:rsid w:val="00746E20"/>
    <w:rsid w:val="00755083"/>
    <w:rsid w:val="00755CA5"/>
    <w:rsid w:val="0075743A"/>
    <w:rsid w:val="007646DE"/>
    <w:rsid w:val="00770086"/>
    <w:rsid w:val="00770BF4"/>
    <w:rsid w:val="00770D75"/>
    <w:rsid w:val="00774800"/>
    <w:rsid w:val="00774FBA"/>
    <w:rsid w:val="00774FF7"/>
    <w:rsid w:val="007818D0"/>
    <w:rsid w:val="00781E20"/>
    <w:rsid w:val="00781EF5"/>
    <w:rsid w:val="007844A7"/>
    <w:rsid w:val="00792D7C"/>
    <w:rsid w:val="00793393"/>
    <w:rsid w:val="007942A9"/>
    <w:rsid w:val="007962A7"/>
    <w:rsid w:val="00797C9F"/>
    <w:rsid w:val="007A053E"/>
    <w:rsid w:val="007A19F6"/>
    <w:rsid w:val="007B6EA1"/>
    <w:rsid w:val="007C293D"/>
    <w:rsid w:val="007C2D87"/>
    <w:rsid w:val="007C3BF1"/>
    <w:rsid w:val="007C4E59"/>
    <w:rsid w:val="007C60C7"/>
    <w:rsid w:val="007C6E8E"/>
    <w:rsid w:val="007C737B"/>
    <w:rsid w:val="007D79E4"/>
    <w:rsid w:val="007E0B15"/>
    <w:rsid w:val="007E1C2F"/>
    <w:rsid w:val="007E3202"/>
    <w:rsid w:val="007E4BB8"/>
    <w:rsid w:val="007E7F85"/>
    <w:rsid w:val="007F00FB"/>
    <w:rsid w:val="007F489A"/>
    <w:rsid w:val="007F5DF8"/>
    <w:rsid w:val="008006EA"/>
    <w:rsid w:val="008007BD"/>
    <w:rsid w:val="00801A32"/>
    <w:rsid w:val="00805293"/>
    <w:rsid w:val="00805FBA"/>
    <w:rsid w:val="008066AF"/>
    <w:rsid w:val="008115E1"/>
    <w:rsid w:val="00811A41"/>
    <w:rsid w:val="008205BA"/>
    <w:rsid w:val="00821EE2"/>
    <w:rsid w:val="0082279B"/>
    <w:rsid w:val="00823DF7"/>
    <w:rsid w:val="00824AA3"/>
    <w:rsid w:val="008321F6"/>
    <w:rsid w:val="008354C9"/>
    <w:rsid w:val="00836312"/>
    <w:rsid w:val="00836848"/>
    <w:rsid w:val="00836F62"/>
    <w:rsid w:val="00837210"/>
    <w:rsid w:val="0084261A"/>
    <w:rsid w:val="0084358F"/>
    <w:rsid w:val="00843BFC"/>
    <w:rsid w:val="00845B28"/>
    <w:rsid w:val="00845B90"/>
    <w:rsid w:val="008471F2"/>
    <w:rsid w:val="00847BBC"/>
    <w:rsid w:val="0085241E"/>
    <w:rsid w:val="00853C40"/>
    <w:rsid w:val="008571E5"/>
    <w:rsid w:val="00861816"/>
    <w:rsid w:val="008635A1"/>
    <w:rsid w:val="00871427"/>
    <w:rsid w:val="00872489"/>
    <w:rsid w:val="00873068"/>
    <w:rsid w:val="00884141"/>
    <w:rsid w:val="00896DAA"/>
    <w:rsid w:val="008A30D6"/>
    <w:rsid w:val="008A4C7E"/>
    <w:rsid w:val="008A5167"/>
    <w:rsid w:val="008A7ABA"/>
    <w:rsid w:val="008B1B98"/>
    <w:rsid w:val="008B4C04"/>
    <w:rsid w:val="008B6C45"/>
    <w:rsid w:val="008C0184"/>
    <w:rsid w:val="008C1F25"/>
    <w:rsid w:val="008C2F40"/>
    <w:rsid w:val="008C37B9"/>
    <w:rsid w:val="008C3DE7"/>
    <w:rsid w:val="008C41FE"/>
    <w:rsid w:val="008C48CC"/>
    <w:rsid w:val="008C754A"/>
    <w:rsid w:val="008D0030"/>
    <w:rsid w:val="008D5B0B"/>
    <w:rsid w:val="008E0D55"/>
    <w:rsid w:val="008E4512"/>
    <w:rsid w:val="008E4B09"/>
    <w:rsid w:val="008E50A7"/>
    <w:rsid w:val="008E513D"/>
    <w:rsid w:val="008F3C68"/>
    <w:rsid w:val="008F5BBA"/>
    <w:rsid w:val="008F5D5B"/>
    <w:rsid w:val="009014FB"/>
    <w:rsid w:val="009042B5"/>
    <w:rsid w:val="00905407"/>
    <w:rsid w:val="0090681F"/>
    <w:rsid w:val="00907C1E"/>
    <w:rsid w:val="009102FB"/>
    <w:rsid w:val="00910E31"/>
    <w:rsid w:val="00913DFE"/>
    <w:rsid w:val="009152F2"/>
    <w:rsid w:val="009153B5"/>
    <w:rsid w:val="00917468"/>
    <w:rsid w:val="00917C81"/>
    <w:rsid w:val="00922A44"/>
    <w:rsid w:val="00923811"/>
    <w:rsid w:val="00924915"/>
    <w:rsid w:val="00927B44"/>
    <w:rsid w:val="00930770"/>
    <w:rsid w:val="00930CC3"/>
    <w:rsid w:val="00934CCA"/>
    <w:rsid w:val="00935F09"/>
    <w:rsid w:val="00936CA6"/>
    <w:rsid w:val="00945F79"/>
    <w:rsid w:val="009469B2"/>
    <w:rsid w:val="009472FF"/>
    <w:rsid w:val="0095503C"/>
    <w:rsid w:val="00962863"/>
    <w:rsid w:val="00966662"/>
    <w:rsid w:val="00970997"/>
    <w:rsid w:val="00970EC4"/>
    <w:rsid w:val="00971938"/>
    <w:rsid w:val="00972449"/>
    <w:rsid w:val="0097246B"/>
    <w:rsid w:val="00973E7C"/>
    <w:rsid w:val="00974A42"/>
    <w:rsid w:val="00975468"/>
    <w:rsid w:val="00975527"/>
    <w:rsid w:val="00975796"/>
    <w:rsid w:val="009761E3"/>
    <w:rsid w:val="009779DB"/>
    <w:rsid w:val="00981E45"/>
    <w:rsid w:val="00987CBA"/>
    <w:rsid w:val="00990240"/>
    <w:rsid w:val="00990A43"/>
    <w:rsid w:val="00990FC7"/>
    <w:rsid w:val="00991BC0"/>
    <w:rsid w:val="00992687"/>
    <w:rsid w:val="00997BEF"/>
    <w:rsid w:val="009A265F"/>
    <w:rsid w:val="009A3D30"/>
    <w:rsid w:val="009A6042"/>
    <w:rsid w:val="009B076E"/>
    <w:rsid w:val="009B3E85"/>
    <w:rsid w:val="009B6D54"/>
    <w:rsid w:val="009C0964"/>
    <w:rsid w:val="009C18B3"/>
    <w:rsid w:val="009C2585"/>
    <w:rsid w:val="009C2703"/>
    <w:rsid w:val="009C3443"/>
    <w:rsid w:val="009C7D98"/>
    <w:rsid w:val="009D0931"/>
    <w:rsid w:val="009D5331"/>
    <w:rsid w:val="009D7052"/>
    <w:rsid w:val="009E1B6D"/>
    <w:rsid w:val="009E32AD"/>
    <w:rsid w:val="009E4FFF"/>
    <w:rsid w:val="009E5E4A"/>
    <w:rsid w:val="009E5EE2"/>
    <w:rsid w:val="009E7229"/>
    <w:rsid w:val="009E7B8E"/>
    <w:rsid w:val="009F23F0"/>
    <w:rsid w:val="009F3522"/>
    <w:rsid w:val="00A00BF6"/>
    <w:rsid w:val="00A00E08"/>
    <w:rsid w:val="00A04297"/>
    <w:rsid w:val="00A1096B"/>
    <w:rsid w:val="00A12F6A"/>
    <w:rsid w:val="00A132DA"/>
    <w:rsid w:val="00A143B0"/>
    <w:rsid w:val="00A2514F"/>
    <w:rsid w:val="00A25A2B"/>
    <w:rsid w:val="00A26602"/>
    <w:rsid w:val="00A31C04"/>
    <w:rsid w:val="00A35D80"/>
    <w:rsid w:val="00A4704A"/>
    <w:rsid w:val="00A50372"/>
    <w:rsid w:val="00A51513"/>
    <w:rsid w:val="00A5210E"/>
    <w:rsid w:val="00A53E40"/>
    <w:rsid w:val="00A54299"/>
    <w:rsid w:val="00A54F3A"/>
    <w:rsid w:val="00A57AB3"/>
    <w:rsid w:val="00A608C7"/>
    <w:rsid w:val="00A61164"/>
    <w:rsid w:val="00A65586"/>
    <w:rsid w:val="00A7123E"/>
    <w:rsid w:val="00A73570"/>
    <w:rsid w:val="00A816E4"/>
    <w:rsid w:val="00A8179C"/>
    <w:rsid w:val="00A830D6"/>
    <w:rsid w:val="00A830F0"/>
    <w:rsid w:val="00A866A4"/>
    <w:rsid w:val="00A966E8"/>
    <w:rsid w:val="00AA048A"/>
    <w:rsid w:val="00AA1A9D"/>
    <w:rsid w:val="00AA687F"/>
    <w:rsid w:val="00AA76E2"/>
    <w:rsid w:val="00AB50B0"/>
    <w:rsid w:val="00AB6616"/>
    <w:rsid w:val="00AB7741"/>
    <w:rsid w:val="00AC245A"/>
    <w:rsid w:val="00AC3678"/>
    <w:rsid w:val="00AC42F5"/>
    <w:rsid w:val="00AC5E5C"/>
    <w:rsid w:val="00AC69A5"/>
    <w:rsid w:val="00AC7239"/>
    <w:rsid w:val="00AD6D9D"/>
    <w:rsid w:val="00AE30AA"/>
    <w:rsid w:val="00AE3355"/>
    <w:rsid w:val="00AE3DDA"/>
    <w:rsid w:val="00AE5E59"/>
    <w:rsid w:val="00AE5FBE"/>
    <w:rsid w:val="00AE6149"/>
    <w:rsid w:val="00AF037D"/>
    <w:rsid w:val="00AF2813"/>
    <w:rsid w:val="00AF3D06"/>
    <w:rsid w:val="00B00533"/>
    <w:rsid w:val="00B12C52"/>
    <w:rsid w:val="00B13EF2"/>
    <w:rsid w:val="00B177D8"/>
    <w:rsid w:val="00B23034"/>
    <w:rsid w:val="00B266EF"/>
    <w:rsid w:val="00B2756E"/>
    <w:rsid w:val="00B31071"/>
    <w:rsid w:val="00B31CE8"/>
    <w:rsid w:val="00B32023"/>
    <w:rsid w:val="00B32F1C"/>
    <w:rsid w:val="00B3427B"/>
    <w:rsid w:val="00B35F55"/>
    <w:rsid w:val="00B36FEE"/>
    <w:rsid w:val="00B37E2E"/>
    <w:rsid w:val="00B42549"/>
    <w:rsid w:val="00B45B79"/>
    <w:rsid w:val="00B50F88"/>
    <w:rsid w:val="00B5627D"/>
    <w:rsid w:val="00B564EB"/>
    <w:rsid w:val="00B57E3B"/>
    <w:rsid w:val="00B62E77"/>
    <w:rsid w:val="00B66F3B"/>
    <w:rsid w:val="00B7012C"/>
    <w:rsid w:val="00B70CAF"/>
    <w:rsid w:val="00B748E8"/>
    <w:rsid w:val="00B86DB5"/>
    <w:rsid w:val="00B93E90"/>
    <w:rsid w:val="00B94D11"/>
    <w:rsid w:val="00BA25B5"/>
    <w:rsid w:val="00BA2DFC"/>
    <w:rsid w:val="00BA517A"/>
    <w:rsid w:val="00BA5297"/>
    <w:rsid w:val="00BA570F"/>
    <w:rsid w:val="00BA59EC"/>
    <w:rsid w:val="00BB0B93"/>
    <w:rsid w:val="00BB50D8"/>
    <w:rsid w:val="00BB5E0D"/>
    <w:rsid w:val="00BB5F8A"/>
    <w:rsid w:val="00BC1C16"/>
    <w:rsid w:val="00BC28CF"/>
    <w:rsid w:val="00BC37A1"/>
    <w:rsid w:val="00BC4180"/>
    <w:rsid w:val="00BD00F2"/>
    <w:rsid w:val="00BD27CE"/>
    <w:rsid w:val="00BE4208"/>
    <w:rsid w:val="00BE46EC"/>
    <w:rsid w:val="00BE5C3C"/>
    <w:rsid w:val="00BE6DC3"/>
    <w:rsid w:val="00BE6FDF"/>
    <w:rsid w:val="00BE7C9B"/>
    <w:rsid w:val="00BF3D4B"/>
    <w:rsid w:val="00BF50BB"/>
    <w:rsid w:val="00BF5497"/>
    <w:rsid w:val="00C035BD"/>
    <w:rsid w:val="00C04CED"/>
    <w:rsid w:val="00C0752B"/>
    <w:rsid w:val="00C13593"/>
    <w:rsid w:val="00C138AD"/>
    <w:rsid w:val="00C15670"/>
    <w:rsid w:val="00C160A6"/>
    <w:rsid w:val="00C2006D"/>
    <w:rsid w:val="00C208C7"/>
    <w:rsid w:val="00C24545"/>
    <w:rsid w:val="00C2729D"/>
    <w:rsid w:val="00C33388"/>
    <w:rsid w:val="00C40CE9"/>
    <w:rsid w:val="00C52F76"/>
    <w:rsid w:val="00C55ED5"/>
    <w:rsid w:val="00C564BC"/>
    <w:rsid w:val="00C57169"/>
    <w:rsid w:val="00C57E5A"/>
    <w:rsid w:val="00C71142"/>
    <w:rsid w:val="00C72724"/>
    <w:rsid w:val="00C7299D"/>
    <w:rsid w:val="00C74CAD"/>
    <w:rsid w:val="00C755C4"/>
    <w:rsid w:val="00C761AB"/>
    <w:rsid w:val="00C7636C"/>
    <w:rsid w:val="00C84CC2"/>
    <w:rsid w:val="00C86D1E"/>
    <w:rsid w:val="00C900DD"/>
    <w:rsid w:val="00C908DD"/>
    <w:rsid w:val="00C90C45"/>
    <w:rsid w:val="00C92084"/>
    <w:rsid w:val="00C931F6"/>
    <w:rsid w:val="00CA1CD6"/>
    <w:rsid w:val="00CA49C8"/>
    <w:rsid w:val="00CA63F0"/>
    <w:rsid w:val="00CB208F"/>
    <w:rsid w:val="00CB21B3"/>
    <w:rsid w:val="00CB246D"/>
    <w:rsid w:val="00CB3842"/>
    <w:rsid w:val="00CB585C"/>
    <w:rsid w:val="00CB62A3"/>
    <w:rsid w:val="00CC28EF"/>
    <w:rsid w:val="00CC3F51"/>
    <w:rsid w:val="00CC6933"/>
    <w:rsid w:val="00CC7358"/>
    <w:rsid w:val="00CD0268"/>
    <w:rsid w:val="00CD08F6"/>
    <w:rsid w:val="00CD224B"/>
    <w:rsid w:val="00CD2D83"/>
    <w:rsid w:val="00CD669A"/>
    <w:rsid w:val="00CE19D4"/>
    <w:rsid w:val="00CE2983"/>
    <w:rsid w:val="00CE29F0"/>
    <w:rsid w:val="00CE43C3"/>
    <w:rsid w:val="00CE7C2F"/>
    <w:rsid w:val="00CF1434"/>
    <w:rsid w:val="00D04093"/>
    <w:rsid w:val="00D0566C"/>
    <w:rsid w:val="00D060E4"/>
    <w:rsid w:val="00D06CC5"/>
    <w:rsid w:val="00D106D4"/>
    <w:rsid w:val="00D1120D"/>
    <w:rsid w:val="00D11624"/>
    <w:rsid w:val="00D126AE"/>
    <w:rsid w:val="00D177B1"/>
    <w:rsid w:val="00D23BF6"/>
    <w:rsid w:val="00D247EA"/>
    <w:rsid w:val="00D27DA2"/>
    <w:rsid w:val="00D36EC2"/>
    <w:rsid w:val="00D37183"/>
    <w:rsid w:val="00D41F90"/>
    <w:rsid w:val="00D421CC"/>
    <w:rsid w:val="00D43BE9"/>
    <w:rsid w:val="00D45335"/>
    <w:rsid w:val="00D45528"/>
    <w:rsid w:val="00D4730B"/>
    <w:rsid w:val="00D5044F"/>
    <w:rsid w:val="00D50639"/>
    <w:rsid w:val="00D50F21"/>
    <w:rsid w:val="00D5159B"/>
    <w:rsid w:val="00D5169C"/>
    <w:rsid w:val="00D55CEB"/>
    <w:rsid w:val="00D56A5B"/>
    <w:rsid w:val="00D56D86"/>
    <w:rsid w:val="00D637D3"/>
    <w:rsid w:val="00D63BDE"/>
    <w:rsid w:val="00D6558E"/>
    <w:rsid w:val="00D658BE"/>
    <w:rsid w:val="00D707AA"/>
    <w:rsid w:val="00D715C4"/>
    <w:rsid w:val="00D7361F"/>
    <w:rsid w:val="00D74CFB"/>
    <w:rsid w:val="00D76390"/>
    <w:rsid w:val="00D83ACA"/>
    <w:rsid w:val="00D84727"/>
    <w:rsid w:val="00D87844"/>
    <w:rsid w:val="00D907D2"/>
    <w:rsid w:val="00D90A9C"/>
    <w:rsid w:val="00D93169"/>
    <w:rsid w:val="00D9473A"/>
    <w:rsid w:val="00D94EEC"/>
    <w:rsid w:val="00D95179"/>
    <w:rsid w:val="00D96C8F"/>
    <w:rsid w:val="00D9746C"/>
    <w:rsid w:val="00DA1955"/>
    <w:rsid w:val="00DA55D2"/>
    <w:rsid w:val="00DA5FFC"/>
    <w:rsid w:val="00DB1740"/>
    <w:rsid w:val="00DB23EA"/>
    <w:rsid w:val="00DB4F91"/>
    <w:rsid w:val="00DC2A4A"/>
    <w:rsid w:val="00DC73C1"/>
    <w:rsid w:val="00DD1565"/>
    <w:rsid w:val="00DD1B1B"/>
    <w:rsid w:val="00DD38D6"/>
    <w:rsid w:val="00DD6A8D"/>
    <w:rsid w:val="00DD7479"/>
    <w:rsid w:val="00DE17F9"/>
    <w:rsid w:val="00DE1D9F"/>
    <w:rsid w:val="00DE5263"/>
    <w:rsid w:val="00DE5A1D"/>
    <w:rsid w:val="00DE716E"/>
    <w:rsid w:val="00DE7BB3"/>
    <w:rsid w:val="00DF13A5"/>
    <w:rsid w:val="00DF5062"/>
    <w:rsid w:val="00DF6173"/>
    <w:rsid w:val="00E00309"/>
    <w:rsid w:val="00E03A54"/>
    <w:rsid w:val="00E04B77"/>
    <w:rsid w:val="00E05F9D"/>
    <w:rsid w:val="00E072AC"/>
    <w:rsid w:val="00E07AA6"/>
    <w:rsid w:val="00E10296"/>
    <w:rsid w:val="00E10EE0"/>
    <w:rsid w:val="00E1564A"/>
    <w:rsid w:val="00E21F24"/>
    <w:rsid w:val="00E25D5C"/>
    <w:rsid w:val="00E33071"/>
    <w:rsid w:val="00E33CE4"/>
    <w:rsid w:val="00E34283"/>
    <w:rsid w:val="00E359F1"/>
    <w:rsid w:val="00E35F8E"/>
    <w:rsid w:val="00E425B1"/>
    <w:rsid w:val="00E42674"/>
    <w:rsid w:val="00E43238"/>
    <w:rsid w:val="00E51C35"/>
    <w:rsid w:val="00E57075"/>
    <w:rsid w:val="00E63589"/>
    <w:rsid w:val="00E637F2"/>
    <w:rsid w:val="00E639A3"/>
    <w:rsid w:val="00E66D50"/>
    <w:rsid w:val="00E66DC0"/>
    <w:rsid w:val="00E74260"/>
    <w:rsid w:val="00E750F3"/>
    <w:rsid w:val="00E75C61"/>
    <w:rsid w:val="00E76E6E"/>
    <w:rsid w:val="00E806C7"/>
    <w:rsid w:val="00E82EA3"/>
    <w:rsid w:val="00E84C21"/>
    <w:rsid w:val="00E9588D"/>
    <w:rsid w:val="00EB09DD"/>
    <w:rsid w:val="00EB11A9"/>
    <w:rsid w:val="00EB2A1F"/>
    <w:rsid w:val="00EB455A"/>
    <w:rsid w:val="00EB6990"/>
    <w:rsid w:val="00EB69A4"/>
    <w:rsid w:val="00EB7920"/>
    <w:rsid w:val="00EC17B2"/>
    <w:rsid w:val="00EC4B05"/>
    <w:rsid w:val="00EC5761"/>
    <w:rsid w:val="00ED1C94"/>
    <w:rsid w:val="00ED2718"/>
    <w:rsid w:val="00EE39BF"/>
    <w:rsid w:val="00EE5176"/>
    <w:rsid w:val="00EE7898"/>
    <w:rsid w:val="00EF1E2B"/>
    <w:rsid w:val="00F0569E"/>
    <w:rsid w:val="00F05A31"/>
    <w:rsid w:val="00F06195"/>
    <w:rsid w:val="00F06995"/>
    <w:rsid w:val="00F13E6D"/>
    <w:rsid w:val="00F1473D"/>
    <w:rsid w:val="00F16E01"/>
    <w:rsid w:val="00F2068A"/>
    <w:rsid w:val="00F27728"/>
    <w:rsid w:val="00F322AC"/>
    <w:rsid w:val="00F329A5"/>
    <w:rsid w:val="00F35745"/>
    <w:rsid w:val="00F35F23"/>
    <w:rsid w:val="00F37BC5"/>
    <w:rsid w:val="00F45E02"/>
    <w:rsid w:val="00F507D0"/>
    <w:rsid w:val="00F50E85"/>
    <w:rsid w:val="00F529D5"/>
    <w:rsid w:val="00F556DA"/>
    <w:rsid w:val="00F5616D"/>
    <w:rsid w:val="00F5675F"/>
    <w:rsid w:val="00F60D1F"/>
    <w:rsid w:val="00F6306E"/>
    <w:rsid w:val="00F638F9"/>
    <w:rsid w:val="00F64A23"/>
    <w:rsid w:val="00F651AB"/>
    <w:rsid w:val="00F700B9"/>
    <w:rsid w:val="00F70316"/>
    <w:rsid w:val="00F75C51"/>
    <w:rsid w:val="00F769F5"/>
    <w:rsid w:val="00F77634"/>
    <w:rsid w:val="00F77F2C"/>
    <w:rsid w:val="00F80743"/>
    <w:rsid w:val="00F81E6E"/>
    <w:rsid w:val="00F8291D"/>
    <w:rsid w:val="00F876C4"/>
    <w:rsid w:val="00F87BA0"/>
    <w:rsid w:val="00F9008C"/>
    <w:rsid w:val="00F939BE"/>
    <w:rsid w:val="00F94309"/>
    <w:rsid w:val="00F95523"/>
    <w:rsid w:val="00F96023"/>
    <w:rsid w:val="00FA2F72"/>
    <w:rsid w:val="00FB16BB"/>
    <w:rsid w:val="00FB3940"/>
    <w:rsid w:val="00FB4A86"/>
    <w:rsid w:val="00FB583D"/>
    <w:rsid w:val="00FC10FB"/>
    <w:rsid w:val="00FC20C8"/>
    <w:rsid w:val="00FC2DFF"/>
    <w:rsid w:val="00FC4194"/>
    <w:rsid w:val="00FC5EE0"/>
    <w:rsid w:val="00FC6B9B"/>
    <w:rsid w:val="00FC77D8"/>
    <w:rsid w:val="00FD154F"/>
    <w:rsid w:val="00FD1AC6"/>
    <w:rsid w:val="00FD1F90"/>
    <w:rsid w:val="00FD6B45"/>
    <w:rsid w:val="00FD6F52"/>
    <w:rsid w:val="00FD6FF0"/>
    <w:rsid w:val="00FD78E2"/>
    <w:rsid w:val="00FE16F7"/>
    <w:rsid w:val="00FE1B3F"/>
    <w:rsid w:val="00FE50EB"/>
    <w:rsid w:val="00FE55F8"/>
    <w:rsid w:val="00FE57A6"/>
    <w:rsid w:val="00FE5A42"/>
    <w:rsid w:val="00FE7C2A"/>
    <w:rsid w:val="00FF2C88"/>
    <w:rsid w:val="00FF4B45"/>
    <w:rsid w:val="00FF6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0F51B-C716-4925-9639-D4D25C32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CB"/>
    <w:pPr>
      <w:spacing w:after="0" w:line="240" w:lineRule="auto"/>
    </w:pPr>
    <w:rPr>
      <w:rFonts w:ascii="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D5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hunault@simv.org" TargetMode="External"/><Relationship Id="rId13" Type="http://schemas.openxmlformats.org/officeDocument/2006/relationships/hyperlink" Target="mailto:philippe.amar@coopdefrance.coop" TargetMode="External"/><Relationship Id="rId18" Type="http://schemas.openxmlformats.org/officeDocument/2006/relationships/hyperlink" Target="mailto:jpoulet@coopdefrance.coop" TargetMode="External"/><Relationship Id="rId26" Type="http://schemas.openxmlformats.org/officeDocument/2006/relationships/hyperlink" Target="mailto:claire.legrand@fnpl.fr" TargetMode="External"/><Relationship Id="rId39" Type="http://schemas.openxmlformats.org/officeDocument/2006/relationships/hyperlink" Target="mailto:laurent.lariviere@agriculture.gouv.fr" TargetMode="External"/><Relationship Id="rId3" Type="http://schemas.openxmlformats.org/officeDocument/2006/relationships/webSettings" Target="webSettings.xml"/><Relationship Id="rId21" Type="http://schemas.openxmlformats.org/officeDocument/2006/relationships/hyperlink" Target="mailto:emmanuel.garin@coopdefrance.coop" TargetMode="External"/><Relationship Id="rId34" Type="http://schemas.openxmlformats.org/officeDocument/2006/relationships/hyperlink" Target="mailto:alain.tridon@agriculture.gouv.fr" TargetMode="External"/><Relationship Id="rId42" Type="http://schemas.openxmlformats.org/officeDocument/2006/relationships/hyperlink" Target="mailto:gdsfrance@reseaugds.com" TargetMode="External"/><Relationship Id="rId7" Type="http://schemas.openxmlformats.org/officeDocument/2006/relationships/hyperlink" Target="mailto:anne.touratier.fngds@reseaugds.com" TargetMode="External"/><Relationship Id="rId12" Type="http://schemas.openxmlformats.org/officeDocument/2006/relationships/hyperlink" Target="mailto:gouraud@sngtv.org" TargetMode="External"/><Relationship Id="rId17" Type="http://schemas.openxmlformats.org/officeDocument/2006/relationships/hyperlink" Target="mailto:eric.chapelle@fnb.asso.fr" TargetMode="External"/><Relationship Id="rId25" Type="http://schemas.openxmlformats.org/officeDocument/2006/relationships/hyperlink" Target="mailto:lemoinesido@wanadoo.fr" TargetMode="External"/><Relationship Id="rId33" Type="http://schemas.openxmlformats.org/officeDocument/2006/relationships/hyperlink" Target="mailto:loic.evain@agriculture.gouv.fr" TargetMode="External"/><Relationship Id="rId38" Type="http://schemas.openxmlformats.org/officeDocument/2006/relationships/hyperlink" Target="mailto:julien.faisnel@agriculture.gouv.fr" TargetMode="External"/><Relationship Id="rId2" Type="http://schemas.openxmlformats.org/officeDocument/2006/relationships/settings" Target="settings.xml"/><Relationship Id="rId16" Type="http://schemas.openxmlformats.org/officeDocument/2006/relationships/hyperlink" Target="mailto:interbev@interbev.fr" TargetMode="External"/><Relationship Id="rId20" Type="http://schemas.openxmlformats.org/officeDocument/2006/relationships/hyperlink" Target="mailto:vet.laurent.perrin@gmail.com" TargetMode="External"/><Relationship Id="rId29" Type="http://schemas.openxmlformats.org/officeDocument/2006/relationships/hyperlink" Target="mailto:sylvain.bleubar@ffcb.fr" TargetMode="External"/><Relationship Id="rId41" Type="http://schemas.openxmlformats.org/officeDocument/2006/relationships/image" Target="cid:image001.jpg@01D3FDC8.74938DB0" TargetMode="External"/><Relationship Id="rId1" Type="http://schemas.openxmlformats.org/officeDocument/2006/relationships/styles" Target="styles.xml"/><Relationship Id="rId6" Type="http://schemas.openxmlformats.org/officeDocument/2006/relationships/hyperlink" Target="mailto:michel.combes.gds15@reseaugds.com" TargetMode="External"/><Relationship Id="rId11" Type="http://schemas.openxmlformats.org/officeDocument/2006/relationships/hyperlink" Target="mailto:jacques.guerin@veterinaire.fr" TargetMode="External"/><Relationship Id="rId24" Type="http://schemas.openxmlformats.org/officeDocument/2006/relationships/hyperlink" Target="mailto:patricksoury2012@gmail.com" TargetMode="External"/><Relationship Id="rId32" Type="http://schemas.openxmlformats.org/officeDocument/2006/relationships/hyperlink" Target="mailto:patrick.dehaumont@agriculture.gouv.fr" TargetMode="External"/><Relationship Id="rId37" Type="http://schemas.openxmlformats.org/officeDocument/2006/relationships/hyperlink" Target="mailto:cecile.adam1@agriculture.gouv.fr" TargetMode="External"/><Relationship Id="rId40" Type="http://schemas.openxmlformats.org/officeDocument/2006/relationships/image" Target="media/image1.jpeg"/><Relationship Id="rId5" Type="http://schemas.openxmlformats.org/officeDocument/2006/relationships/hyperlink" Target="mailto:sdspa.dgal@agriculture.gouv.fr" TargetMode="External"/><Relationship Id="rId15" Type="http://schemas.openxmlformats.org/officeDocument/2006/relationships/hyperlink" Target="mailto:bruno.dufayet@aliceadsl.fr" TargetMode="External"/><Relationship Id="rId23" Type="http://schemas.openxmlformats.org/officeDocument/2006/relationships/hyperlink" Target="mailto:Michele.Boudoin@fno.asso.fr" TargetMode="External"/><Relationship Id="rId28" Type="http://schemas.openxmlformats.org/officeDocument/2006/relationships/hyperlink" Target="mailto:roger.lanfroy@orange.fr" TargetMode="External"/><Relationship Id="rId36" Type="http://schemas.openxmlformats.org/officeDocument/2006/relationships/hyperlink" Target="mailto:anne.bronner@agriculture.gouv.fr" TargetMode="External"/><Relationship Id="rId10" Type="http://schemas.openxmlformats.org/officeDocument/2006/relationships/hyperlink" Target="mailto:jygauchot@wanadoo.fr" TargetMode="External"/><Relationship Id="rId19" Type="http://schemas.openxmlformats.org/officeDocument/2006/relationships/hyperlink" Target="mailto:ma.BARTHELEMY@simv.org" TargetMode="External"/><Relationship Id="rId31" Type="http://schemas.openxmlformats.org/officeDocument/2006/relationships/hyperlink" Target="mailto:bispe.sdspa.dgal@agriculture.gouv.fr" TargetMode="External"/><Relationship Id="rId44" Type="http://schemas.openxmlformats.org/officeDocument/2006/relationships/theme" Target="theme/theme1.xml"/><Relationship Id="rId4" Type="http://schemas.openxmlformats.org/officeDocument/2006/relationships/hyperlink" Target="mailto:isabelle.tourette.fngds@reseaugds.com" TargetMode="External"/><Relationship Id="rId9" Type="http://schemas.openxmlformats.org/officeDocument/2006/relationships/hyperlink" Target="mailto:chbrard@gmail.com" TargetMode="External"/><Relationship Id="rId14" Type="http://schemas.openxmlformats.org/officeDocument/2006/relationships/hyperlink" Target="mailto:francoise.dion@racesdefrance.fr" TargetMode="External"/><Relationship Id="rId22" Type="http://schemas.openxmlformats.org/officeDocument/2006/relationships/hyperlink" Target="mailto:Mylene.Foussier@fno.asso.fr" TargetMode="External"/><Relationship Id="rId27" Type="http://schemas.openxmlformats.org/officeDocument/2006/relationships/hyperlink" Target="mailto:roger.lanfroy@nordnet.fr" TargetMode="External"/><Relationship Id="rId30" Type="http://schemas.openxmlformats.org/officeDocument/2006/relationships/hyperlink" Target="mailto:olivier.debaere@agriculture.gouv.fr" TargetMode="External"/><Relationship Id="rId35" Type="http://schemas.openxmlformats.org/officeDocument/2006/relationships/hyperlink" Target="mailto:myriam.carpentier@agriculture.gouv.fr"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SIMV</dc:creator>
  <cp:keywords/>
  <dc:description/>
  <cp:lastModifiedBy>Accueil SIMV</cp:lastModifiedBy>
  <cp:revision>1</cp:revision>
  <dcterms:created xsi:type="dcterms:W3CDTF">2018-06-07T08:09:00Z</dcterms:created>
  <dcterms:modified xsi:type="dcterms:W3CDTF">2018-06-07T08:10:00Z</dcterms:modified>
</cp:coreProperties>
</file>